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D144D" w14:textId="77777777" w:rsidR="00B1400D" w:rsidRDefault="007B1C60" w:rsidP="007B1C60">
      <w:pPr>
        <w:pStyle w:val="DefaultText"/>
        <w:tabs>
          <w:tab w:val="left" w:pos="960"/>
        </w:tabs>
      </w:pPr>
      <w:r>
        <w:tab/>
      </w:r>
    </w:p>
    <w:p w14:paraId="76809BD2" w14:textId="77777777" w:rsidR="004D0A19" w:rsidRDefault="00C42CA8" w:rsidP="00C42CA8">
      <w:pPr>
        <w:pStyle w:val="DefaultText"/>
        <w:tabs>
          <w:tab w:val="left" w:pos="2700"/>
        </w:tabs>
      </w:pPr>
      <w:r>
        <w:tab/>
      </w:r>
    </w:p>
    <w:p w14:paraId="3EE6BCED" w14:textId="77777777" w:rsidR="004D0A19" w:rsidRDefault="004D0A19" w:rsidP="004D0A19">
      <w:pPr>
        <w:pStyle w:val="DefaultText"/>
      </w:pPr>
    </w:p>
    <w:p w14:paraId="34EAB0D5" w14:textId="77777777" w:rsidR="004D0A19" w:rsidRDefault="004D0A19" w:rsidP="004D0A19">
      <w:pPr>
        <w:pStyle w:val="DefaultText"/>
      </w:pPr>
    </w:p>
    <w:p w14:paraId="2A8EA1F7" w14:textId="77777777" w:rsidR="008F2674" w:rsidRDefault="008F2674" w:rsidP="004D0A19">
      <w:pPr>
        <w:pStyle w:val="DefaultText"/>
      </w:pPr>
    </w:p>
    <w:p w14:paraId="3CE83841" w14:textId="77777777" w:rsidR="00DA775B" w:rsidRDefault="00DA775B" w:rsidP="004D0A19">
      <w:pPr>
        <w:pStyle w:val="DefaultText"/>
      </w:pPr>
    </w:p>
    <w:p w14:paraId="33C2DFF1" w14:textId="77777777" w:rsidR="00DA775B" w:rsidRDefault="00DA775B" w:rsidP="004D0A19">
      <w:pPr>
        <w:pStyle w:val="DefaultText"/>
      </w:pPr>
    </w:p>
    <w:p w14:paraId="56160195" w14:textId="77777777" w:rsidR="0033529A" w:rsidRDefault="0033529A" w:rsidP="004D0A19">
      <w:pPr>
        <w:pStyle w:val="DefaultText"/>
      </w:pPr>
    </w:p>
    <w:p w14:paraId="25479396" w14:textId="77777777" w:rsidR="0033529A" w:rsidRDefault="0033529A" w:rsidP="004D0A19">
      <w:pPr>
        <w:pStyle w:val="DefaultText"/>
      </w:pPr>
    </w:p>
    <w:p w14:paraId="45F5AEE5" w14:textId="77777777" w:rsidR="0053611E" w:rsidRPr="008F2674" w:rsidRDefault="0053611E" w:rsidP="00C86BAA">
      <w:pPr>
        <w:pStyle w:val="IntenseQuote"/>
        <w:pBdr>
          <w:top w:val="single" w:sz="12" w:space="10" w:color="1F4E79"/>
          <w:bottom w:val="single" w:sz="12" w:space="10" w:color="1F4E79"/>
        </w:pBdr>
        <w:spacing w:before="0" w:after="0"/>
        <w:rPr>
          <w:b/>
          <w:i w:val="0"/>
          <w:smallCaps/>
          <w:color w:val="auto"/>
          <w:sz w:val="56"/>
        </w:rPr>
      </w:pPr>
      <w:r w:rsidRPr="008F2674">
        <w:rPr>
          <w:b/>
          <w:i w:val="0"/>
          <w:smallCaps/>
          <w:color w:val="auto"/>
          <w:sz w:val="56"/>
        </w:rPr>
        <w:t xml:space="preserve">Battle Creek Transit </w:t>
      </w:r>
    </w:p>
    <w:p w14:paraId="7D435304" w14:textId="77777777" w:rsidR="00004B63" w:rsidRPr="00004B63" w:rsidRDefault="00004B63" w:rsidP="00004B63"/>
    <w:p w14:paraId="1AD4B9C4" w14:textId="77777777" w:rsidR="0053611E" w:rsidRPr="00C86BAA" w:rsidRDefault="0053611E" w:rsidP="004D0A19">
      <w:pPr>
        <w:pStyle w:val="DefaultText"/>
        <w:rPr>
          <w:color w:val="1F4E79"/>
          <w:sz w:val="32"/>
        </w:rPr>
      </w:pPr>
    </w:p>
    <w:p w14:paraId="6DE74AAC" w14:textId="77777777" w:rsidR="00DA775B" w:rsidRDefault="00DA775B" w:rsidP="005C101A">
      <w:pPr>
        <w:pStyle w:val="DefaultText"/>
      </w:pPr>
    </w:p>
    <w:p w14:paraId="5D28AAB5" w14:textId="77777777" w:rsidR="00DA775B" w:rsidRDefault="00DA775B" w:rsidP="005C101A">
      <w:pPr>
        <w:pStyle w:val="DefaultText"/>
      </w:pPr>
    </w:p>
    <w:p w14:paraId="7C29D644" w14:textId="31D122F4" w:rsidR="00650F73" w:rsidRPr="00D30D77" w:rsidRDefault="006702DC" w:rsidP="008F2674">
      <w:pPr>
        <w:pStyle w:val="DefaultText"/>
        <w:jc w:val="right"/>
        <w:rPr>
          <w:rStyle w:val="IntenseReference"/>
          <w:color w:val="1F4E79"/>
          <w:sz w:val="44"/>
        </w:rPr>
      </w:pPr>
      <w:r>
        <w:rPr>
          <w:rStyle w:val="IntenseReference"/>
          <w:color w:val="1F4E79"/>
          <w:sz w:val="44"/>
        </w:rPr>
        <w:t>ADA COMPLAINT POLICY</w:t>
      </w:r>
    </w:p>
    <w:p w14:paraId="6C0DD9D9" w14:textId="77777777" w:rsidR="008F2674" w:rsidRPr="00C86BAA" w:rsidRDefault="008F2674" w:rsidP="0053611E">
      <w:pPr>
        <w:pStyle w:val="DefaultText"/>
        <w:jc w:val="right"/>
        <w:rPr>
          <w:rStyle w:val="IntenseReference"/>
          <w:color w:val="1F4E79"/>
          <w:sz w:val="36"/>
        </w:rPr>
      </w:pPr>
    </w:p>
    <w:p w14:paraId="6A6B5071" w14:textId="77777777" w:rsidR="008F2674" w:rsidRPr="0053611E" w:rsidRDefault="00004B63" w:rsidP="0053611E">
      <w:pPr>
        <w:pStyle w:val="DefaultText"/>
        <w:jc w:val="right"/>
        <w:rPr>
          <w:rStyle w:val="IntenseReference"/>
          <w:sz w:val="36"/>
        </w:rPr>
      </w:pPr>
      <w:r>
        <w:rPr>
          <w:rStyle w:val="IntenseReference"/>
          <w:color w:val="1F4E79"/>
          <w:sz w:val="36"/>
        </w:rPr>
        <w:t xml:space="preserve"> </w:t>
      </w:r>
    </w:p>
    <w:p w14:paraId="31F9ED92" w14:textId="77777777" w:rsidR="0053611E" w:rsidRDefault="0053611E" w:rsidP="005C101A">
      <w:pPr>
        <w:pStyle w:val="DefaultText"/>
        <w:rPr>
          <w:rStyle w:val="IntenseReference"/>
        </w:rPr>
      </w:pPr>
    </w:p>
    <w:p w14:paraId="5C1BD0CE" w14:textId="77777777" w:rsidR="008F2674" w:rsidRDefault="008F2674" w:rsidP="005C101A">
      <w:pPr>
        <w:pStyle w:val="DefaultText"/>
        <w:rPr>
          <w:rStyle w:val="IntenseReference"/>
        </w:rPr>
      </w:pPr>
    </w:p>
    <w:p w14:paraId="322655B7" w14:textId="77777777" w:rsidR="008F2674" w:rsidRDefault="008F2674" w:rsidP="005C101A">
      <w:pPr>
        <w:pStyle w:val="DefaultText"/>
        <w:rPr>
          <w:rStyle w:val="IntenseReference"/>
        </w:rPr>
      </w:pPr>
    </w:p>
    <w:p w14:paraId="03B31005" w14:textId="77777777" w:rsidR="00D30D77" w:rsidRDefault="00D30D77" w:rsidP="005C101A">
      <w:pPr>
        <w:pStyle w:val="DefaultText"/>
        <w:rPr>
          <w:rStyle w:val="IntenseReference"/>
        </w:rPr>
      </w:pPr>
    </w:p>
    <w:p w14:paraId="077A4EAF" w14:textId="77777777" w:rsidR="008F2674" w:rsidRDefault="008F2674" w:rsidP="005C101A">
      <w:pPr>
        <w:pStyle w:val="DefaultText"/>
        <w:rPr>
          <w:rStyle w:val="IntenseReference"/>
        </w:rPr>
      </w:pPr>
    </w:p>
    <w:p w14:paraId="7A295242" w14:textId="77777777" w:rsidR="008F2674" w:rsidRDefault="008F2674" w:rsidP="005C101A">
      <w:pPr>
        <w:pStyle w:val="DefaultText"/>
        <w:rPr>
          <w:rStyle w:val="IntenseReference"/>
        </w:rPr>
      </w:pPr>
    </w:p>
    <w:p w14:paraId="1E45A125" w14:textId="77777777" w:rsidR="008F2674" w:rsidRPr="00324C19" w:rsidRDefault="008F2674" w:rsidP="00844AD2">
      <w:pPr>
        <w:spacing w:line="276" w:lineRule="auto"/>
        <w:rPr>
          <w:sz w:val="24"/>
          <w:szCs w:val="24"/>
        </w:rPr>
      </w:pPr>
      <w:r w:rsidRPr="00324C19">
        <w:rPr>
          <w:sz w:val="24"/>
          <w:szCs w:val="24"/>
        </w:rPr>
        <w:t>Prepared by:</w:t>
      </w:r>
    </w:p>
    <w:p w14:paraId="729B2BE2" w14:textId="202E0EB8" w:rsidR="00E64990" w:rsidRDefault="006702DC" w:rsidP="00844AD2">
      <w:pPr>
        <w:spacing w:line="276" w:lineRule="auto"/>
        <w:rPr>
          <w:sz w:val="24"/>
          <w:szCs w:val="24"/>
        </w:rPr>
      </w:pPr>
      <w:r>
        <w:rPr>
          <w:sz w:val="24"/>
          <w:szCs w:val="24"/>
        </w:rPr>
        <w:t>Kristy Grestini, Mobility Manager</w:t>
      </w:r>
      <w:r>
        <w:rPr>
          <w:sz w:val="24"/>
          <w:szCs w:val="24"/>
        </w:rPr>
        <w:br/>
        <w:t>Mallory Avis, Public Transit Director</w:t>
      </w:r>
    </w:p>
    <w:p w14:paraId="45EF791C" w14:textId="77777777" w:rsidR="008F2674" w:rsidRPr="00324C19" w:rsidRDefault="008A7FB1" w:rsidP="00E64990">
      <w:pPr>
        <w:spacing w:line="276" w:lineRule="auto"/>
        <w:ind w:left="1440" w:firstLine="720"/>
        <w:rPr>
          <w:sz w:val="24"/>
          <w:szCs w:val="24"/>
        </w:rPr>
      </w:pPr>
      <w:r>
        <w:rPr>
          <w:sz w:val="24"/>
          <w:szCs w:val="24"/>
        </w:rPr>
        <w:t xml:space="preserve"> </w:t>
      </w:r>
    </w:p>
    <w:p w14:paraId="0F05F254" w14:textId="77777777" w:rsidR="008F2674" w:rsidRPr="00324C19" w:rsidRDefault="008F2674" w:rsidP="00844AD2">
      <w:pPr>
        <w:spacing w:line="276" w:lineRule="auto"/>
        <w:rPr>
          <w:sz w:val="24"/>
          <w:szCs w:val="24"/>
        </w:rPr>
      </w:pPr>
    </w:p>
    <w:p w14:paraId="722E3B1B" w14:textId="77777777" w:rsidR="008F2674" w:rsidRPr="00324C19" w:rsidRDefault="008F2674" w:rsidP="00844AD2">
      <w:pPr>
        <w:spacing w:line="276" w:lineRule="auto"/>
        <w:rPr>
          <w:sz w:val="24"/>
          <w:szCs w:val="24"/>
        </w:rPr>
      </w:pPr>
    </w:p>
    <w:p w14:paraId="729E7CA8" w14:textId="6E4AF5CE" w:rsidR="008F2674" w:rsidRDefault="00D30D77" w:rsidP="00844AD2">
      <w:pPr>
        <w:spacing w:line="276" w:lineRule="auto"/>
        <w:rPr>
          <w:sz w:val="24"/>
          <w:szCs w:val="24"/>
        </w:rPr>
      </w:pPr>
      <w:r>
        <w:rPr>
          <w:sz w:val="24"/>
          <w:szCs w:val="24"/>
        </w:rPr>
        <w:t>Effective</w:t>
      </w:r>
      <w:r w:rsidR="00A8385E">
        <w:rPr>
          <w:sz w:val="24"/>
          <w:szCs w:val="24"/>
        </w:rPr>
        <w:t xml:space="preserve"> Date: </w:t>
      </w:r>
      <w:r w:rsidR="006702DC">
        <w:rPr>
          <w:sz w:val="24"/>
          <w:szCs w:val="24"/>
        </w:rPr>
        <w:t>June 15, 2023</w:t>
      </w:r>
    </w:p>
    <w:p w14:paraId="452130FE" w14:textId="77777777" w:rsidR="00D30D77" w:rsidRDefault="00D30D77" w:rsidP="00844AD2">
      <w:pPr>
        <w:spacing w:line="276" w:lineRule="auto"/>
        <w:rPr>
          <w:sz w:val="24"/>
          <w:szCs w:val="24"/>
        </w:rPr>
      </w:pPr>
    </w:p>
    <w:p w14:paraId="256152C5" w14:textId="77777777" w:rsidR="00D30D77" w:rsidRDefault="00D30D77" w:rsidP="00844AD2">
      <w:pPr>
        <w:spacing w:line="276" w:lineRule="auto"/>
        <w:rPr>
          <w:sz w:val="24"/>
          <w:szCs w:val="24"/>
        </w:rPr>
      </w:pPr>
    </w:p>
    <w:p w14:paraId="21B128E2" w14:textId="77777777" w:rsidR="00D30D77" w:rsidRDefault="00D30D77" w:rsidP="00844AD2">
      <w:pPr>
        <w:spacing w:line="276" w:lineRule="auto"/>
        <w:rPr>
          <w:sz w:val="24"/>
          <w:szCs w:val="24"/>
        </w:rPr>
      </w:pPr>
    </w:p>
    <w:p w14:paraId="247A2D5C" w14:textId="77777777" w:rsidR="00D30D77" w:rsidRDefault="00D30D77" w:rsidP="00844AD2">
      <w:pPr>
        <w:spacing w:line="276" w:lineRule="auto"/>
        <w:rPr>
          <w:sz w:val="24"/>
          <w:szCs w:val="24"/>
        </w:rPr>
      </w:pPr>
    </w:p>
    <w:p w14:paraId="7E2AF24B" w14:textId="77777777" w:rsidR="00D30D77" w:rsidRDefault="00D30D77" w:rsidP="00844AD2">
      <w:pPr>
        <w:spacing w:line="276" w:lineRule="auto"/>
        <w:rPr>
          <w:sz w:val="24"/>
          <w:szCs w:val="24"/>
        </w:rPr>
      </w:pPr>
    </w:p>
    <w:p w14:paraId="509E1936" w14:textId="10A92831" w:rsidR="00D30D77" w:rsidRDefault="00D30D77" w:rsidP="00844AD2">
      <w:pPr>
        <w:spacing w:line="276" w:lineRule="auto"/>
        <w:rPr>
          <w:sz w:val="24"/>
          <w:szCs w:val="24"/>
        </w:rPr>
      </w:pPr>
      <w:r>
        <w:rPr>
          <w:sz w:val="24"/>
          <w:szCs w:val="24"/>
        </w:rPr>
        <w:t xml:space="preserve">Adopted by: </w:t>
      </w:r>
      <w:r w:rsidR="00A8385E">
        <w:rPr>
          <w:sz w:val="24"/>
          <w:szCs w:val="24"/>
        </w:rPr>
        <w:t>Battle Creek City Commission</w:t>
      </w:r>
      <w:r>
        <w:rPr>
          <w:sz w:val="24"/>
          <w:szCs w:val="24"/>
        </w:rPr>
        <w:tab/>
      </w:r>
      <w:r>
        <w:rPr>
          <w:sz w:val="24"/>
          <w:szCs w:val="24"/>
        </w:rPr>
        <w:tab/>
      </w:r>
      <w:r>
        <w:rPr>
          <w:sz w:val="24"/>
          <w:szCs w:val="24"/>
        </w:rPr>
        <w:tab/>
      </w:r>
      <w:r>
        <w:rPr>
          <w:sz w:val="24"/>
          <w:szCs w:val="24"/>
        </w:rPr>
        <w:tab/>
        <w:t xml:space="preserve">Date </w:t>
      </w:r>
      <w:r w:rsidR="00A8385E">
        <w:rPr>
          <w:sz w:val="24"/>
          <w:szCs w:val="24"/>
        </w:rPr>
        <w:t>Adopted:</w:t>
      </w:r>
      <w:r>
        <w:rPr>
          <w:sz w:val="24"/>
          <w:szCs w:val="24"/>
        </w:rPr>
        <w:t xml:space="preserve">  </w:t>
      </w:r>
      <w:r w:rsidR="006702DC">
        <w:rPr>
          <w:sz w:val="24"/>
          <w:szCs w:val="24"/>
        </w:rPr>
        <w:t>June 20, 2023</w:t>
      </w:r>
    </w:p>
    <w:p w14:paraId="5C3A1118" w14:textId="77777777" w:rsidR="00D30D77" w:rsidRPr="00324C19" w:rsidRDefault="00D30D77" w:rsidP="00844AD2">
      <w:pPr>
        <w:spacing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4615">
        <w:rPr>
          <w:sz w:val="24"/>
          <w:szCs w:val="24"/>
        </w:rPr>
        <w:t xml:space="preserve"> </w:t>
      </w:r>
      <w:r>
        <w:rPr>
          <w:sz w:val="24"/>
          <w:szCs w:val="24"/>
        </w:rPr>
        <w:t xml:space="preserve">    </w:t>
      </w:r>
      <w:r w:rsidR="00FD2E07">
        <w:rPr>
          <w:sz w:val="24"/>
          <w:szCs w:val="24"/>
        </w:rPr>
        <w:t xml:space="preserve"> </w:t>
      </w:r>
      <w:r>
        <w:rPr>
          <w:sz w:val="24"/>
          <w:szCs w:val="24"/>
        </w:rPr>
        <w:tab/>
      </w:r>
    </w:p>
    <w:p w14:paraId="3AAEB5D0" w14:textId="77777777" w:rsidR="008F2674" w:rsidRPr="00324C19" w:rsidRDefault="008F2674" w:rsidP="00844AD2">
      <w:pPr>
        <w:spacing w:line="276" w:lineRule="auto"/>
        <w:rPr>
          <w:sz w:val="24"/>
          <w:szCs w:val="24"/>
        </w:rPr>
      </w:pPr>
    </w:p>
    <w:p w14:paraId="5B81BC36" w14:textId="77777777" w:rsidR="008F2674" w:rsidRPr="00324C19" w:rsidRDefault="008F2674" w:rsidP="00844AD2">
      <w:pPr>
        <w:spacing w:line="276" w:lineRule="auto"/>
        <w:rPr>
          <w:sz w:val="24"/>
          <w:szCs w:val="24"/>
        </w:rPr>
      </w:pPr>
    </w:p>
    <w:p w14:paraId="590183E6" w14:textId="558BF03C" w:rsidR="00D30D77" w:rsidRPr="007F3244" w:rsidRDefault="00340029" w:rsidP="002B6CC0">
      <w:pPr>
        <w:rPr>
          <w:sz w:val="28"/>
          <w:szCs w:val="28"/>
        </w:rPr>
      </w:pPr>
      <w:r>
        <w:br w:type="page"/>
      </w:r>
      <w:r w:rsidR="007F3244" w:rsidRPr="00BB470C">
        <w:rPr>
          <w:sz w:val="28"/>
          <w:szCs w:val="28"/>
        </w:rPr>
        <w:t xml:space="preserve"> </w:t>
      </w:r>
    </w:p>
    <w:sdt>
      <w:sdtPr>
        <w:id w:val="-771396330"/>
        <w:docPartObj>
          <w:docPartGallery w:val="Table of Contents"/>
          <w:docPartUnique/>
        </w:docPartObj>
      </w:sdtPr>
      <w:sdtEndPr>
        <w:rPr>
          <w:rFonts w:ascii="Times New Roman" w:hAnsi="Times New Roman"/>
          <w:b/>
          <w:bCs/>
          <w:noProof/>
          <w:color w:val="auto"/>
          <w:sz w:val="20"/>
          <w:szCs w:val="20"/>
        </w:rPr>
      </w:sdtEndPr>
      <w:sdtContent>
        <w:p w14:paraId="14383239" w14:textId="1230C882" w:rsidR="00EF4773" w:rsidRPr="00EF4773" w:rsidRDefault="00EF4773" w:rsidP="002B6CC0">
          <w:pPr>
            <w:pStyle w:val="TOCHeading"/>
            <w:pBdr>
              <w:bottom w:val="single" w:sz="12" w:space="1" w:color="1F4E79" w:themeColor="accent1" w:themeShade="80"/>
            </w:pBdr>
            <w:spacing w:after="240"/>
            <w:rPr>
              <w:rFonts w:ascii="Times New Roman" w:hAnsi="Times New Roman"/>
              <w:smallCaps/>
              <w:color w:val="4E1F79"/>
              <w:szCs w:val="24"/>
            </w:rPr>
          </w:pPr>
          <w:r w:rsidRPr="00EF4773">
            <w:rPr>
              <w:rFonts w:ascii="Times New Roman" w:hAnsi="Times New Roman"/>
              <w:smallCaps/>
              <w:color w:val="4E1F79"/>
              <w:szCs w:val="24"/>
            </w:rPr>
            <w:t>Table of Contents</w:t>
          </w:r>
        </w:p>
        <w:p w14:paraId="43247875" w14:textId="4CF38F7D" w:rsidR="002B6CC0" w:rsidRDefault="00EF4773">
          <w:pPr>
            <w:pStyle w:val="TOC1"/>
            <w:tabs>
              <w:tab w:val="left" w:pos="400"/>
              <w:tab w:val="right" w:leader="dot" w:pos="9638"/>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37743495" w:history="1">
            <w:r w:rsidR="002B6CC0" w:rsidRPr="00461FFD">
              <w:rPr>
                <w:rStyle w:val="Hyperlink"/>
                <w:noProof/>
              </w:rPr>
              <w:t>1</w:t>
            </w:r>
            <w:r w:rsidR="002B6CC0">
              <w:rPr>
                <w:rFonts w:asciiTheme="minorHAnsi" w:eastAsiaTheme="minorEastAsia" w:hAnsiTheme="minorHAnsi" w:cstheme="minorBidi"/>
                <w:noProof/>
              </w:rPr>
              <w:tab/>
            </w:r>
            <w:r w:rsidR="002B6CC0" w:rsidRPr="00461FFD">
              <w:rPr>
                <w:rStyle w:val="Hyperlink"/>
                <w:noProof/>
              </w:rPr>
              <w:t>Purpose</w:t>
            </w:r>
            <w:r w:rsidR="002B6CC0">
              <w:rPr>
                <w:noProof/>
                <w:webHidden/>
              </w:rPr>
              <w:tab/>
            </w:r>
            <w:r w:rsidR="002B6CC0">
              <w:rPr>
                <w:noProof/>
                <w:webHidden/>
              </w:rPr>
              <w:fldChar w:fldCharType="begin"/>
            </w:r>
            <w:r w:rsidR="002B6CC0">
              <w:rPr>
                <w:noProof/>
                <w:webHidden/>
              </w:rPr>
              <w:instrText xml:space="preserve"> PAGEREF _Toc137743495 \h </w:instrText>
            </w:r>
            <w:r w:rsidR="002B6CC0">
              <w:rPr>
                <w:noProof/>
                <w:webHidden/>
              </w:rPr>
            </w:r>
            <w:r w:rsidR="002B6CC0">
              <w:rPr>
                <w:noProof/>
                <w:webHidden/>
              </w:rPr>
              <w:fldChar w:fldCharType="separate"/>
            </w:r>
            <w:r w:rsidR="002B6CC0">
              <w:rPr>
                <w:noProof/>
                <w:webHidden/>
              </w:rPr>
              <w:t>3</w:t>
            </w:r>
            <w:r w:rsidR="002B6CC0">
              <w:rPr>
                <w:noProof/>
                <w:webHidden/>
              </w:rPr>
              <w:fldChar w:fldCharType="end"/>
            </w:r>
          </w:hyperlink>
        </w:p>
        <w:p w14:paraId="692E03A2" w14:textId="5803577B" w:rsidR="002B6CC0" w:rsidRDefault="002B6CC0">
          <w:pPr>
            <w:pStyle w:val="TOC1"/>
            <w:tabs>
              <w:tab w:val="left" w:pos="400"/>
              <w:tab w:val="right" w:leader="dot" w:pos="9638"/>
            </w:tabs>
            <w:rPr>
              <w:rFonts w:asciiTheme="minorHAnsi" w:eastAsiaTheme="minorEastAsia" w:hAnsiTheme="minorHAnsi" w:cstheme="minorBidi"/>
              <w:noProof/>
            </w:rPr>
          </w:pPr>
          <w:hyperlink w:anchor="_Toc137743496" w:history="1">
            <w:r w:rsidRPr="00461FFD">
              <w:rPr>
                <w:rStyle w:val="Hyperlink"/>
                <w:noProof/>
              </w:rPr>
              <w:t>2</w:t>
            </w:r>
            <w:r>
              <w:rPr>
                <w:rFonts w:asciiTheme="minorHAnsi" w:eastAsiaTheme="minorEastAsia" w:hAnsiTheme="minorHAnsi" w:cstheme="minorBidi"/>
                <w:noProof/>
              </w:rPr>
              <w:tab/>
            </w:r>
            <w:r w:rsidRPr="00461FFD">
              <w:rPr>
                <w:rStyle w:val="Hyperlink"/>
                <w:noProof/>
              </w:rPr>
              <w:t>Policy</w:t>
            </w:r>
            <w:r>
              <w:rPr>
                <w:noProof/>
                <w:webHidden/>
              </w:rPr>
              <w:tab/>
            </w:r>
            <w:r>
              <w:rPr>
                <w:noProof/>
                <w:webHidden/>
              </w:rPr>
              <w:fldChar w:fldCharType="begin"/>
            </w:r>
            <w:r>
              <w:rPr>
                <w:noProof/>
                <w:webHidden/>
              </w:rPr>
              <w:instrText xml:space="preserve"> PAGEREF _Toc137743496 \h </w:instrText>
            </w:r>
            <w:r>
              <w:rPr>
                <w:noProof/>
                <w:webHidden/>
              </w:rPr>
            </w:r>
            <w:r>
              <w:rPr>
                <w:noProof/>
                <w:webHidden/>
              </w:rPr>
              <w:fldChar w:fldCharType="separate"/>
            </w:r>
            <w:r>
              <w:rPr>
                <w:noProof/>
                <w:webHidden/>
              </w:rPr>
              <w:t>3</w:t>
            </w:r>
            <w:r>
              <w:rPr>
                <w:noProof/>
                <w:webHidden/>
              </w:rPr>
              <w:fldChar w:fldCharType="end"/>
            </w:r>
          </w:hyperlink>
        </w:p>
        <w:p w14:paraId="254E439B" w14:textId="622F3BA2" w:rsidR="002B6CC0" w:rsidRDefault="002B6CC0">
          <w:pPr>
            <w:pStyle w:val="TOC1"/>
            <w:tabs>
              <w:tab w:val="left" w:pos="400"/>
              <w:tab w:val="right" w:leader="dot" w:pos="9638"/>
            </w:tabs>
            <w:rPr>
              <w:rFonts w:asciiTheme="minorHAnsi" w:eastAsiaTheme="minorEastAsia" w:hAnsiTheme="minorHAnsi" w:cstheme="minorBidi"/>
              <w:noProof/>
            </w:rPr>
          </w:pPr>
          <w:hyperlink w:anchor="_Toc137743497" w:history="1">
            <w:r w:rsidRPr="00461FFD">
              <w:rPr>
                <w:rStyle w:val="Hyperlink"/>
                <w:noProof/>
              </w:rPr>
              <w:t>3</w:t>
            </w:r>
            <w:r>
              <w:rPr>
                <w:rFonts w:asciiTheme="minorHAnsi" w:eastAsiaTheme="minorEastAsia" w:hAnsiTheme="minorHAnsi" w:cstheme="minorBidi"/>
                <w:noProof/>
              </w:rPr>
              <w:tab/>
            </w:r>
            <w:r w:rsidRPr="00461FFD">
              <w:rPr>
                <w:rStyle w:val="Hyperlink"/>
                <w:noProof/>
              </w:rPr>
              <w:t>Making a Complaint</w:t>
            </w:r>
            <w:r>
              <w:rPr>
                <w:noProof/>
                <w:webHidden/>
              </w:rPr>
              <w:tab/>
            </w:r>
            <w:r>
              <w:rPr>
                <w:noProof/>
                <w:webHidden/>
              </w:rPr>
              <w:fldChar w:fldCharType="begin"/>
            </w:r>
            <w:r>
              <w:rPr>
                <w:noProof/>
                <w:webHidden/>
              </w:rPr>
              <w:instrText xml:space="preserve"> PAGEREF _Toc137743497 \h </w:instrText>
            </w:r>
            <w:r>
              <w:rPr>
                <w:noProof/>
                <w:webHidden/>
              </w:rPr>
            </w:r>
            <w:r>
              <w:rPr>
                <w:noProof/>
                <w:webHidden/>
              </w:rPr>
              <w:fldChar w:fldCharType="separate"/>
            </w:r>
            <w:r>
              <w:rPr>
                <w:noProof/>
                <w:webHidden/>
              </w:rPr>
              <w:t>3</w:t>
            </w:r>
            <w:r>
              <w:rPr>
                <w:noProof/>
                <w:webHidden/>
              </w:rPr>
              <w:fldChar w:fldCharType="end"/>
            </w:r>
          </w:hyperlink>
        </w:p>
        <w:p w14:paraId="46845E69" w14:textId="41AA91FC" w:rsidR="002B6CC0" w:rsidRDefault="002B6CC0">
          <w:pPr>
            <w:pStyle w:val="TOC1"/>
            <w:tabs>
              <w:tab w:val="left" w:pos="400"/>
              <w:tab w:val="right" w:leader="dot" w:pos="9638"/>
            </w:tabs>
            <w:rPr>
              <w:rFonts w:asciiTheme="minorHAnsi" w:eastAsiaTheme="minorEastAsia" w:hAnsiTheme="minorHAnsi" w:cstheme="minorBidi"/>
              <w:noProof/>
            </w:rPr>
          </w:pPr>
          <w:hyperlink w:anchor="_Toc137743498" w:history="1">
            <w:r w:rsidRPr="00461FFD">
              <w:rPr>
                <w:rStyle w:val="Hyperlink"/>
                <w:noProof/>
              </w:rPr>
              <w:t>4</w:t>
            </w:r>
            <w:r>
              <w:rPr>
                <w:rFonts w:asciiTheme="minorHAnsi" w:eastAsiaTheme="minorEastAsia" w:hAnsiTheme="minorHAnsi" w:cstheme="minorBidi"/>
                <w:noProof/>
              </w:rPr>
              <w:tab/>
            </w:r>
            <w:r w:rsidRPr="00461FFD">
              <w:rPr>
                <w:rStyle w:val="Hyperlink"/>
                <w:noProof/>
              </w:rPr>
              <w:t>Processing of a Complaint</w:t>
            </w:r>
            <w:r>
              <w:rPr>
                <w:noProof/>
                <w:webHidden/>
              </w:rPr>
              <w:tab/>
            </w:r>
            <w:r>
              <w:rPr>
                <w:noProof/>
                <w:webHidden/>
              </w:rPr>
              <w:fldChar w:fldCharType="begin"/>
            </w:r>
            <w:r>
              <w:rPr>
                <w:noProof/>
                <w:webHidden/>
              </w:rPr>
              <w:instrText xml:space="preserve"> PAGEREF _Toc137743498 \h </w:instrText>
            </w:r>
            <w:r>
              <w:rPr>
                <w:noProof/>
                <w:webHidden/>
              </w:rPr>
            </w:r>
            <w:r>
              <w:rPr>
                <w:noProof/>
                <w:webHidden/>
              </w:rPr>
              <w:fldChar w:fldCharType="separate"/>
            </w:r>
            <w:r>
              <w:rPr>
                <w:noProof/>
                <w:webHidden/>
              </w:rPr>
              <w:t>3</w:t>
            </w:r>
            <w:r>
              <w:rPr>
                <w:noProof/>
                <w:webHidden/>
              </w:rPr>
              <w:fldChar w:fldCharType="end"/>
            </w:r>
          </w:hyperlink>
        </w:p>
        <w:p w14:paraId="5F26B876" w14:textId="22F62463" w:rsidR="002B6CC0" w:rsidRDefault="002B6CC0">
          <w:pPr>
            <w:pStyle w:val="TOC1"/>
            <w:tabs>
              <w:tab w:val="left" w:pos="400"/>
              <w:tab w:val="right" w:leader="dot" w:pos="9638"/>
            </w:tabs>
            <w:rPr>
              <w:rFonts w:asciiTheme="minorHAnsi" w:eastAsiaTheme="minorEastAsia" w:hAnsiTheme="minorHAnsi" w:cstheme="minorBidi"/>
              <w:noProof/>
            </w:rPr>
          </w:pPr>
          <w:hyperlink w:anchor="_Toc137743499" w:history="1">
            <w:r w:rsidRPr="00461FFD">
              <w:rPr>
                <w:rStyle w:val="Hyperlink"/>
                <w:noProof/>
              </w:rPr>
              <w:t>5</w:t>
            </w:r>
            <w:r>
              <w:rPr>
                <w:rFonts w:asciiTheme="minorHAnsi" w:eastAsiaTheme="minorEastAsia" w:hAnsiTheme="minorHAnsi" w:cstheme="minorBidi"/>
                <w:noProof/>
              </w:rPr>
              <w:tab/>
            </w:r>
            <w:r w:rsidRPr="00461FFD">
              <w:rPr>
                <w:rStyle w:val="Hyperlink"/>
                <w:noProof/>
              </w:rPr>
              <w:t>Notification of Complaint Process and Rights Under The Americans With Disabilities Act</w:t>
            </w:r>
            <w:r>
              <w:rPr>
                <w:noProof/>
                <w:webHidden/>
              </w:rPr>
              <w:tab/>
            </w:r>
            <w:r>
              <w:rPr>
                <w:noProof/>
                <w:webHidden/>
              </w:rPr>
              <w:fldChar w:fldCharType="begin"/>
            </w:r>
            <w:r>
              <w:rPr>
                <w:noProof/>
                <w:webHidden/>
              </w:rPr>
              <w:instrText xml:space="preserve"> PAGEREF _Toc137743499 \h </w:instrText>
            </w:r>
            <w:r>
              <w:rPr>
                <w:noProof/>
                <w:webHidden/>
              </w:rPr>
            </w:r>
            <w:r>
              <w:rPr>
                <w:noProof/>
                <w:webHidden/>
              </w:rPr>
              <w:fldChar w:fldCharType="separate"/>
            </w:r>
            <w:r>
              <w:rPr>
                <w:noProof/>
                <w:webHidden/>
              </w:rPr>
              <w:t>4</w:t>
            </w:r>
            <w:r>
              <w:rPr>
                <w:noProof/>
                <w:webHidden/>
              </w:rPr>
              <w:fldChar w:fldCharType="end"/>
            </w:r>
          </w:hyperlink>
        </w:p>
        <w:p w14:paraId="4AEB7E36" w14:textId="66937CB7" w:rsidR="002B6CC0" w:rsidRDefault="00EF4773">
          <w:pPr>
            <w:rPr>
              <w:b/>
              <w:bCs/>
              <w:noProof/>
            </w:rPr>
          </w:pPr>
          <w:r>
            <w:rPr>
              <w:b/>
              <w:bCs/>
              <w:noProof/>
            </w:rPr>
            <w:fldChar w:fldCharType="end"/>
          </w:r>
        </w:p>
      </w:sdtContent>
    </w:sdt>
    <w:p w14:paraId="24F32FF9" w14:textId="77777777" w:rsidR="002B6CC0" w:rsidRDefault="002B6CC0">
      <w:pPr>
        <w:rPr>
          <w:b/>
          <w:bCs/>
          <w:noProof/>
        </w:rPr>
      </w:pPr>
      <w:r>
        <w:rPr>
          <w:b/>
          <w:bCs/>
          <w:noProof/>
        </w:rPr>
        <w:br w:type="page"/>
      </w:r>
      <w:bookmarkStart w:id="0" w:name="_GoBack"/>
      <w:bookmarkEnd w:id="0"/>
    </w:p>
    <w:p w14:paraId="5AB54A87" w14:textId="77777777" w:rsidR="00EF4773" w:rsidRDefault="00EF4773"/>
    <w:p w14:paraId="2A2DF07D" w14:textId="5D0E9A09" w:rsidR="00D30D77" w:rsidRPr="00B95C41" w:rsidRDefault="008A7FB1" w:rsidP="004722C2">
      <w:pPr>
        <w:pStyle w:val="VolpeHeading1"/>
      </w:pPr>
      <w:bookmarkStart w:id="1" w:name="_Toc137743495"/>
      <w:r>
        <w:t>P</w:t>
      </w:r>
      <w:r w:rsidR="006702DC">
        <w:t>urpose</w:t>
      </w:r>
      <w:bookmarkEnd w:id="1"/>
      <w:r w:rsidR="00FB2AAD">
        <w:t xml:space="preserve"> </w:t>
      </w:r>
    </w:p>
    <w:p w14:paraId="3F6FAE65" w14:textId="77777777" w:rsidR="008A7FB1" w:rsidRPr="00175B71" w:rsidRDefault="008A7FB1" w:rsidP="008A7FB1">
      <w:pPr>
        <w:pStyle w:val="NoSpacing"/>
        <w:rPr>
          <w:rFonts w:ascii="Times New Roman" w:hAnsi="Times New Roman"/>
          <w:sz w:val="28"/>
          <w:szCs w:val="28"/>
        </w:rPr>
      </w:pPr>
      <w:bookmarkStart w:id="2" w:name="_Toc8224664"/>
    </w:p>
    <w:p w14:paraId="103FFF3A" w14:textId="6E725BD2" w:rsidR="00901394" w:rsidRPr="007F3244" w:rsidRDefault="00EF4773" w:rsidP="007F3244">
      <w:pPr>
        <w:pStyle w:val="VolpeBody"/>
        <w:rPr>
          <w:rFonts w:asciiTheme="minorHAnsi" w:hAnsiTheme="minorHAnsi"/>
          <w:sz w:val="24"/>
        </w:rPr>
      </w:pPr>
      <w:r w:rsidRPr="007F3244">
        <w:rPr>
          <w:rFonts w:asciiTheme="minorHAnsi" w:hAnsiTheme="minorHAnsi"/>
          <w:sz w:val="24"/>
        </w:rPr>
        <w:t>To establish a policy regarding the processing of discrimination based complaints received by Battle Creek Transit (BCT) pursuant to the Americans with Disabilities Act of 1990 (ADA) regarding its public transportation operations.</w:t>
      </w:r>
    </w:p>
    <w:p w14:paraId="343989E4" w14:textId="77777777" w:rsidR="007F3244" w:rsidRDefault="007F3244" w:rsidP="008A7FB1">
      <w:pPr>
        <w:rPr>
          <w:sz w:val="24"/>
        </w:rPr>
      </w:pPr>
    </w:p>
    <w:p w14:paraId="022F0288" w14:textId="5D47C1A6" w:rsidR="00D30D77" w:rsidRDefault="00EF4773" w:rsidP="004722C2">
      <w:pPr>
        <w:pStyle w:val="VolpeHeading1"/>
      </w:pPr>
      <w:bookmarkStart w:id="3" w:name="_Toc137743496"/>
      <w:bookmarkEnd w:id="2"/>
      <w:r>
        <w:t>Policy</w:t>
      </w:r>
      <w:bookmarkEnd w:id="3"/>
    </w:p>
    <w:p w14:paraId="585AB96A" w14:textId="28A3BE26" w:rsidR="00A34C48" w:rsidRPr="007F3244" w:rsidRDefault="00EF4773" w:rsidP="007F3244">
      <w:pPr>
        <w:pStyle w:val="VolpeBody"/>
        <w:rPr>
          <w:rFonts w:asciiTheme="minorHAnsi" w:hAnsiTheme="minorHAnsi"/>
          <w:sz w:val="24"/>
        </w:rPr>
      </w:pPr>
      <w:r w:rsidRPr="007F3244">
        <w:rPr>
          <w:rFonts w:asciiTheme="minorHAnsi" w:hAnsiTheme="minorHAnsi"/>
          <w:sz w:val="24"/>
        </w:rPr>
        <w:t xml:space="preserve">The ADA provides that no entity shall discriminate against an individual with a disability in connection with the provision of transportation services.  The law sets forth specific requirements for both vehicle and facility accessibility and the provision of services.  BCT is committed to providing safe and reliable public transportation services to all people without discrimination based on disabilities. </w:t>
      </w:r>
    </w:p>
    <w:p w14:paraId="4CAC2005" w14:textId="03931C33" w:rsidR="00901394" w:rsidRDefault="00EF4773" w:rsidP="00901394">
      <w:pPr>
        <w:pStyle w:val="VolpeHeading1"/>
      </w:pPr>
      <w:bookmarkStart w:id="4" w:name="_Toc137743497"/>
      <w:r>
        <w:t>Making a Complaint</w:t>
      </w:r>
      <w:bookmarkEnd w:id="4"/>
    </w:p>
    <w:p w14:paraId="3DAD9337" w14:textId="021A04E6" w:rsidR="00EF4773" w:rsidRPr="007F3244" w:rsidRDefault="00EF4773" w:rsidP="00EF4773">
      <w:pPr>
        <w:pStyle w:val="VolpeBody"/>
        <w:rPr>
          <w:rFonts w:asciiTheme="minorHAnsi" w:hAnsiTheme="minorHAnsi"/>
          <w:sz w:val="24"/>
        </w:rPr>
      </w:pPr>
      <w:r w:rsidRPr="007F3244">
        <w:rPr>
          <w:rFonts w:asciiTheme="minorHAnsi" w:hAnsiTheme="minorHAnsi"/>
          <w:sz w:val="24"/>
        </w:rPr>
        <w:t>When making a complaint, the complainant shall provide in writing the following information:</w:t>
      </w:r>
    </w:p>
    <w:p w14:paraId="3B3A98F6" w14:textId="1FA9F3BB" w:rsidR="00EF4773" w:rsidRPr="007F3244" w:rsidRDefault="00EF4773" w:rsidP="00EF4773">
      <w:pPr>
        <w:pStyle w:val="VolpeBody"/>
        <w:numPr>
          <w:ilvl w:val="0"/>
          <w:numId w:val="21"/>
        </w:numPr>
        <w:rPr>
          <w:rFonts w:asciiTheme="minorHAnsi" w:hAnsiTheme="minorHAnsi"/>
          <w:sz w:val="24"/>
        </w:rPr>
      </w:pPr>
      <w:r w:rsidRPr="007F3244">
        <w:rPr>
          <w:rFonts w:asciiTheme="minorHAnsi" w:hAnsiTheme="minorHAnsi"/>
          <w:sz w:val="24"/>
        </w:rPr>
        <w:t>Name, address, telephone number;</w:t>
      </w:r>
    </w:p>
    <w:p w14:paraId="55F8074D" w14:textId="60227BD2" w:rsidR="00EF4773" w:rsidRPr="007F3244" w:rsidRDefault="00EF4773" w:rsidP="00EF4773">
      <w:pPr>
        <w:pStyle w:val="VolpeBody"/>
        <w:numPr>
          <w:ilvl w:val="0"/>
          <w:numId w:val="21"/>
        </w:numPr>
        <w:rPr>
          <w:rFonts w:asciiTheme="minorHAnsi" w:hAnsiTheme="minorHAnsi"/>
          <w:sz w:val="24"/>
        </w:rPr>
      </w:pPr>
      <w:r w:rsidRPr="007F3244">
        <w:rPr>
          <w:rFonts w:asciiTheme="minorHAnsi" w:hAnsiTheme="minorHAnsi"/>
          <w:sz w:val="24"/>
        </w:rPr>
        <w:t xml:space="preserve">If known, the name of the person that complainant believes has committed the discrimination; </w:t>
      </w:r>
    </w:p>
    <w:p w14:paraId="25F50CAB" w14:textId="0035231A" w:rsidR="00EF4773" w:rsidRPr="007F3244" w:rsidRDefault="00EF4773" w:rsidP="00EF4773">
      <w:pPr>
        <w:pStyle w:val="VolpeBody"/>
        <w:numPr>
          <w:ilvl w:val="0"/>
          <w:numId w:val="21"/>
        </w:numPr>
        <w:rPr>
          <w:rFonts w:asciiTheme="minorHAnsi" w:hAnsiTheme="minorHAnsi"/>
          <w:sz w:val="24"/>
        </w:rPr>
      </w:pPr>
      <w:r w:rsidRPr="007F3244">
        <w:rPr>
          <w:rFonts w:asciiTheme="minorHAnsi" w:hAnsiTheme="minorHAnsi"/>
          <w:sz w:val="24"/>
        </w:rPr>
        <w:t xml:space="preserve">A brief description of the acts of discrimination; </w:t>
      </w:r>
    </w:p>
    <w:p w14:paraId="06BB5F71" w14:textId="34710A37" w:rsidR="00EF4773" w:rsidRPr="007F3244" w:rsidRDefault="00EF4773" w:rsidP="00EF4773">
      <w:pPr>
        <w:pStyle w:val="VolpeBody"/>
        <w:numPr>
          <w:ilvl w:val="0"/>
          <w:numId w:val="21"/>
        </w:numPr>
        <w:rPr>
          <w:rFonts w:asciiTheme="minorHAnsi" w:hAnsiTheme="minorHAnsi"/>
          <w:sz w:val="24"/>
        </w:rPr>
      </w:pPr>
      <w:r w:rsidRPr="007F3244">
        <w:rPr>
          <w:rFonts w:asciiTheme="minorHAnsi" w:hAnsiTheme="minorHAnsi"/>
          <w:sz w:val="24"/>
        </w:rPr>
        <w:t>The dates it is believed the discrimination occurred;</w:t>
      </w:r>
    </w:p>
    <w:p w14:paraId="6FA1BD6A" w14:textId="44E85AE0" w:rsidR="00EF4773" w:rsidRPr="007F3244" w:rsidRDefault="00EF4773" w:rsidP="00EF4773">
      <w:pPr>
        <w:pStyle w:val="VolpeBody"/>
        <w:numPr>
          <w:ilvl w:val="0"/>
          <w:numId w:val="21"/>
        </w:numPr>
        <w:rPr>
          <w:rFonts w:asciiTheme="minorHAnsi" w:hAnsiTheme="minorHAnsi"/>
          <w:sz w:val="24"/>
        </w:rPr>
      </w:pPr>
      <w:r w:rsidRPr="007F3244">
        <w:rPr>
          <w:rFonts w:asciiTheme="minorHAnsi" w:hAnsiTheme="minorHAnsi"/>
          <w:sz w:val="24"/>
        </w:rPr>
        <w:t>Other information that complainant believes necessary to support their complaint;</w:t>
      </w:r>
    </w:p>
    <w:p w14:paraId="20F32D8D" w14:textId="42188D89" w:rsidR="00EF4773" w:rsidRPr="007F3244" w:rsidRDefault="00EF4773" w:rsidP="00EF4773">
      <w:pPr>
        <w:pStyle w:val="VolpeBody"/>
        <w:numPr>
          <w:ilvl w:val="0"/>
          <w:numId w:val="21"/>
        </w:numPr>
        <w:rPr>
          <w:rFonts w:asciiTheme="minorHAnsi" w:hAnsiTheme="minorHAnsi"/>
          <w:sz w:val="24"/>
        </w:rPr>
      </w:pPr>
      <w:r w:rsidRPr="007F3244">
        <w:rPr>
          <w:rFonts w:asciiTheme="minorHAnsi" w:hAnsiTheme="minorHAnsi"/>
          <w:sz w:val="24"/>
        </w:rPr>
        <w:t xml:space="preserve">Information on how to best communicate with the complainant including any required </w:t>
      </w:r>
      <w:r w:rsidR="007F3244" w:rsidRPr="007F3244">
        <w:rPr>
          <w:rFonts w:asciiTheme="minorHAnsi" w:hAnsiTheme="minorHAnsi"/>
          <w:sz w:val="24"/>
        </w:rPr>
        <w:t xml:space="preserve">materials such as large print, braille, etc. </w:t>
      </w:r>
    </w:p>
    <w:p w14:paraId="7759A0FD" w14:textId="77777777" w:rsidR="007F3244" w:rsidRPr="007F3244" w:rsidRDefault="007F3244" w:rsidP="007F3244">
      <w:pPr>
        <w:pStyle w:val="VolpeBody"/>
        <w:rPr>
          <w:rFonts w:asciiTheme="minorHAnsi" w:hAnsiTheme="minorHAnsi"/>
          <w:sz w:val="24"/>
        </w:rPr>
      </w:pPr>
      <w:r w:rsidRPr="007F3244">
        <w:rPr>
          <w:rFonts w:asciiTheme="minorHAnsi" w:hAnsiTheme="minorHAnsi"/>
          <w:sz w:val="24"/>
        </w:rPr>
        <w:t>Attachment A is intended to guide the complainant in submitting a complaint.</w:t>
      </w:r>
    </w:p>
    <w:p w14:paraId="1D9F9087" w14:textId="6528A597" w:rsidR="00D30D77" w:rsidRDefault="007F3244" w:rsidP="004722C2">
      <w:pPr>
        <w:pStyle w:val="VolpeHeading1"/>
      </w:pPr>
      <w:bookmarkStart w:id="5" w:name="_Toc137743498"/>
      <w:r>
        <w:t>Processing of a Complaint</w:t>
      </w:r>
      <w:bookmarkEnd w:id="5"/>
    </w:p>
    <w:p w14:paraId="416E5131" w14:textId="5782821C" w:rsidR="007F3244" w:rsidRPr="007F3244" w:rsidRDefault="007F3244" w:rsidP="007F3244">
      <w:pPr>
        <w:pStyle w:val="VolpeBody"/>
        <w:rPr>
          <w:rFonts w:asciiTheme="minorHAnsi" w:hAnsiTheme="minorHAnsi"/>
          <w:sz w:val="24"/>
        </w:rPr>
      </w:pPr>
      <w:r w:rsidRPr="007F3244">
        <w:rPr>
          <w:rFonts w:asciiTheme="minorHAnsi" w:hAnsiTheme="minorHAnsi"/>
          <w:sz w:val="24"/>
        </w:rPr>
        <w:t xml:space="preserve">If BCT receives a complaint regarding discrimination against an individual pursuant to the ADA who is seeking, or has sought, public transportation services, BCT will respond within 30 days of receiving the complaint and will work to resolve the complaint as quickly as possible.  All aspects of the resolution process will be documented and, upon resolution, will share with the Michigan Department of Transportation and Federal Transit Administration details of the complaint and the associated resolution. Complaint related documentation will be retained by BCT for a minimum of one year.  A summary of all complaints will be kept for five years with records being made available for inspection upon request. </w:t>
      </w:r>
    </w:p>
    <w:p w14:paraId="5E285F32" w14:textId="0D7AA68C" w:rsidR="007F3244" w:rsidRPr="007F3244" w:rsidRDefault="007F3244" w:rsidP="007F3244">
      <w:pPr>
        <w:rPr>
          <w:rFonts w:asciiTheme="minorHAnsi" w:eastAsia="Calibri" w:hAnsiTheme="minorHAnsi"/>
          <w:sz w:val="24"/>
          <w:szCs w:val="22"/>
        </w:rPr>
      </w:pPr>
      <w:bookmarkStart w:id="6" w:name="_Toc8224667"/>
      <w:r w:rsidRPr="007F3244">
        <w:rPr>
          <w:rFonts w:asciiTheme="minorHAnsi" w:eastAsia="Calibri" w:hAnsiTheme="minorHAnsi"/>
          <w:sz w:val="24"/>
          <w:szCs w:val="22"/>
        </w:rPr>
        <w:t>When a complaint is received, BCT may take any or all of the following actions:</w:t>
      </w:r>
    </w:p>
    <w:p w14:paraId="3554142A" w14:textId="488A710F" w:rsidR="007F3244" w:rsidRPr="007F3244" w:rsidRDefault="007F3244" w:rsidP="007F3244">
      <w:pPr>
        <w:pStyle w:val="ListParagraph"/>
        <w:numPr>
          <w:ilvl w:val="0"/>
          <w:numId w:val="23"/>
        </w:numPr>
        <w:rPr>
          <w:rFonts w:asciiTheme="minorHAnsi" w:eastAsia="Calibri" w:hAnsiTheme="minorHAnsi"/>
          <w:sz w:val="24"/>
          <w:szCs w:val="22"/>
        </w:rPr>
      </w:pPr>
      <w:r w:rsidRPr="007F3244">
        <w:rPr>
          <w:rFonts w:asciiTheme="minorHAnsi" w:eastAsia="Calibri" w:hAnsiTheme="minorHAnsi"/>
          <w:sz w:val="24"/>
          <w:szCs w:val="22"/>
        </w:rPr>
        <w:t>Contact the complainant for additional information or copies of relevant documents;</w:t>
      </w:r>
    </w:p>
    <w:p w14:paraId="02201BBA" w14:textId="46F9409E" w:rsidR="007F3244" w:rsidRPr="007F3244" w:rsidRDefault="007F3244" w:rsidP="007F3244">
      <w:pPr>
        <w:pStyle w:val="ListParagraph"/>
        <w:numPr>
          <w:ilvl w:val="0"/>
          <w:numId w:val="23"/>
        </w:numPr>
        <w:rPr>
          <w:rFonts w:asciiTheme="minorHAnsi" w:eastAsia="Calibri" w:hAnsiTheme="minorHAnsi"/>
          <w:sz w:val="24"/>
          <w:szCs w:val="22"/>
        </w:rPr>
      </w:pPr>
      <w:r w:rsidRPr="007F3244">
        <w:rPr>
          <w:rFonts w:asciiTheme="minorHAnsi" w:eastAsia="Calibri" w:hAnsiTheme="minorHAnsi"/>
          <w:sz w:val="24"/>
          <w:szCs w:val="22"/>
        </w:rPr>
        <w:t>Work with the complainant to resolve the issue;</w:t>
      </w:r>
    </w:p>
    <w:p w14:paraId="6330CAC2" w14:textId="18D9D365" w:rsidR="007F3244" w:rsidRPr="007F3244" w:rsidRDefault="007F3244" w:rsidP="007F3244">
      <w:pPr>
        <w:pStyle w:val="ListParagraph"/>
        <w:numPr>
          <w:ilvl w:val="0"/>
          <w:numId w:val="23"/>
        </w:numPr>
        <w:rPr>
          <w:rFonts w:asciiTheme="minorHAnsi" w:eastAsia="Calibri" w:hAnsiTheme="minorHAnsi"/>
          <w:sz w:val="24"/>
          <w:szCs w:val="22"/>
        </w:rPr>
      </w:pPr>
      <w:r w:rsidRPr="007F3244">
        <w:rPr>
          <w:rFonts w:asciiTheme="minorHAnsi" w:eastAsia="Calibri" w:hAnsiTheme="minorHAnsi"/>
          <w:sz w:val="24"/>
          <w:szCs w:val="22"/>
        </w:rPr>
        <w:t>Refer the complainant for possible action through an ADA mediation program;</w:t>
      </w:r>
    </w:p>
    <w:p w14:paraId="778F991D" w14:textId="05562AF9" w:rsidR="007F3244" w:rsidRPr="007F3244" w:rsidRDefault="007F3244" w:rsidP="007F3244">
      <w:pPr>
        <w:pStyle w:val="ListParagraph"/>
        <w:numPr>
          <w:ilvl w:val="0"/>
          <w:numId w:val="23"/>
        </w:numPr>
        <w:rPr>
          <w:rFonts w:asciiTheme="minorHAnsi" w:eastAsia="Calibri" w:hAnsiTheme="minorHAnsi"/>
          <w:sz w:val="24"/>
          <w:szCs w:val="22"/>
        </w:rPr>
      </w:pPr>
      <w:r w:rsidRPr="007F3244">
        <w:rPr>
          <w:rFonts w:asciiTheme="minorHAnsi" w:eastAsia="Calibri" w:hAnsiTheme="minorHAnsi"/>
          <w:sz w:val="24"/>
          <w:szCs w:val="22"/>
        </w:rPr>
        <w:t>Refer the complainant to another federal agency with responsibility for resolving the types of issues that may be raised;</w:t>
      </w:r>
    </w:p>
    <w:p w14:paraId="20036A8E" w14:textId="77777777" w:rsidR="002B6CC0" w:rsidRDefault="002B6CC0" w:rsidP="007F3244">
      <w:pPr>
        <w:rPr>
          <w:rFonts w:asciiTheme="minorHAnsi" w:eastAsia="Calibri" w:hAnsiTheme="minorHAnsi"/>
          <w:sz w:val="24"/>
          <w:szCs w:val="22"/>
        </w:rPr>
      </w:pPr>
    </w:p>
    <w:p w14:paraId="55BB43D5" w14:textId="689B11B6" w:rsidR="007F3244" w:rsidRPr="007F3244" w:rsidRDefault="007F3244" w:rsidP="007F3244">
      <w:pPr>
        <w:rPr>
          <w:rFonts w:asciiTheme="minorHAnsi" w:eastAsia="Calibri" w:hAnsiTheme="minorHAnsi"/>
          <w:sz w:val="24"/>
          <w:szCs w:val="22"/>
        </w:rPr>
      </w:pPr>
      <w:r w:rsidRPr="007F3244">
        <w:rPr>
          <w:rFonts w:asciiTheme="minorHAnsi" w:eastAsia="Calibri" w:hAnsiTheme="minorHAnsi"/>
          <w:sz w:val="24"/>
          <w:szCs w:val="22"/>
        </w:rPr>
        <w:t xml:space="preserve">A complainant may check the status of their complaint by contacting the Battle Creek Transit office.  </w:t>
      </w:r>
    </w:p>
    <w:p w14:paraId="1B69A0A6" w14:textId="3CF0C14D" w:rsidR="00D30D77" w:rsidRDefault="002B6CC0" w:rsidP="004722C2">
      <w:pPr>
        <w:pStyle w:val="VolpeHeading1"/>
      </w:pPr>
      <w:bookmarkStart w:id="7" w:name="_Toc137743499"/>
      <w:bookmarkEnd w:id="6"/>
      <w:r>
        <w:t>Notification of Complaint Process and Rights Under The Americans With Disabilities Act</w:t>
      </w:r>
      <w:bookmarkEnd w:id="7"/>
    </w:p>
    <w:p w14:paraId="215F977F" w14:textId="4B361919" w:rsidR="002B6CC0" w:rsidRDefault="002B6CC0" w:rsidP="002B6CC0">
      <w:pPr>
        <w:pStyle w:val="VolpeBody"/>
        <w:rPr>
          <w:rFonts w:asciiTheme="minorHAnsi" w:hAnsiTheme="minorHAnsi"/>
          <w:sz w:val="24"/>
        </w:rPr>
      </w:pPr>
      <w:r>
        <w:rPr>
          <w:rFonts w:asciiTheme="minorHAnsi" w:hAnsiTheme="minorHAnsi"/>
          <w:sz w:val="24"/>
        </w:rPr>
        <w:t xml:space="preserve">Attachment B will be posted in all BCT vehicles, at BCT administrative offices, and at the Battle Creek Transit bus transfer center.  </w:t>
      </w:r>
    </w:p>
    <w:p w14:paraId="4E05BC31" w14:textId="77777777" w:rsidR="002B6CC0" w:rsidRDefault="002B6CC0">
      <w:pPr>
        <w:rPr>
          <w:rFonts w:asciiTheme="minorHAnsi" w:hAnsiTheme="minorHAnsi"/>
          <w:sz w:val="24"/>
        </w:rPr>
      </w:pPr>
    </w:p>
    <w:p w14:paraId="59CB0BFD" w14:textId="77777777" w:rsidR="002B6CC0" w:rsidRDefault="002B6CC0">
      <w:pPr>
        <w:rPr>
          <w:rFonts w:asciiTheme="minorHAnsi" w:hAnsiTheme="minorHAnsi"/>
          <w:sz w:val="24"/>
        </w:rPr>
      </w:pPr>
    </w:p>
    <w:p w14:paraId="756DB569" w14:textId="0A64D84F" w:rsidR="002B6CC0" w:rsidRDefault="002B6CC0">
      <w:pPr>
        <w:rPr>
          <w:rFonts w:asciiTheme="minorHAnsi" w:eastAsia="Calibri" w:hAnsiTheme="minorHAnsi"/>
          <w:sz w:val="24"/>
          <w:szCs w:val="22"/>
        </w:rPr>
      </w:pPr>
      <w:r>
        <w:rPr>
          <w:rFonts w:asciiTheme="minorHAnsi" w:hAnsiTheme="minorHAnsi"/>
          <w:sz w:val="24"/>
        </w:rPr>
        <w:br w:type="page"/>
      </w:r>
    </w:p>
    <w:p w14:paraId="67553744" w14:textId="27E3E277" w:rsidR="002B6CC0" w:rsidRDefault="002B6CC0" w:rsidP="002B6CC0">
      <w:pPr>
        <w:pStyle w:val="VolpeBody"/>
        <w:rPr>
          <w:rFonts w:asciiTheme="minorHAnsi" w:hAnsiTheme="minorHAnsi"/>
          <w:sz w:val="24"/>
        </w:rPr>
      </w:pPr>
      <w:r>
        <w:rPr>
          <w:rFonts w:asciiTheme="minorHAnsi" w:hAnsiTheme="minorHAnsi"/>
          <w:sz w:val="24"/>
        </w:rPr>
        <w:t>Attachment A</w:t>
      </w:r>
    </w:p>
    <w:p w14:paraId="6C73B49D" w14:textId="5440E392" w:rsidR="002B6CC0" w:rsidRDefault="002B6CC0" w:rsidP="002B6CC0">
      <w:pPr>
        <w:pStyle w:val="VolpeBody"/>
        <w:rPr>
          <w:rFonts w:asciiTheme="minorHAnsi" w:hAnsiTheme="minorHAnsi"/>
          <w:sz w:val="24"/>
        </w:rPr>
      </w:pPr>
    </w:p>
    <w:p w14:paraId="5867449C" w14:textId="5440E392" w:rsidR="002B6CC0" w:rsidRDefault="002B6CC0" w:rsidP="002B6CC0">
      <w:pPr>
        <w:pStyle w:val="VolpeBody"/>
        <w:rPr>
          <w:rFonts w:asciiTheme="minorHAnsi" w:hAnsiTheme="minorHAnsi"/>
          <w:sz w:val="24"/>
        </w:rPr>
      </w:pPr>
      <w:r>
        <w:rPr>
          <w:noProof/>
        </w:rPr>
        <w:drawing>
          <wp:inline distT="0" distB="0" distL="0" distR="0" wp14:anchorId="261E05EE" wp14:editId="68D637ED">
            <wp:extent cx="6044472" cy="8030818"/>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62134" cy="8054284"/>
                    </a:xfrm>
                    <a:prstGeom prst="rect">
                      <a:avLst/>
                    </a:prstGeom>
                  </pic:spPr>
                </pic:pic>
              </a:graphicData>
            </a:graphic>
          </wp:inline>
        </w:drawing>
      </w:r>
    </w:p>
    <w:p w14:paraId="6CD7DCA5" w14:textId="577E56CD" w:rsidR="002B6CC0" w:rsidRDefault="002B6CC0" w:rsidP="002B6CC0">
      <w:pPr>
        <w:pStyle w:val="VolpeBody"/>
        <w:rPr>
          <w:rFonts w:asciiTheme="minorHAnsi" w:hAnsiTheme="minorHAnsi"/>
          <w:sz w:val="24"/>
        </w:rPr>
      </w:pPr>
    </w:p>
    <w:p w14:paraId="3D31D88C" w14:textId="24D4D974" w:rsidR="002B6CC0" w:rsidRDefault="002B6CC0" w:rsidP="002B6CC0">
      <w:pPr>
        <w:pStyle w:val="VolpeBody"/>
        <w:rPr>
          <w:rFonts w:asciiTheme="minorHAnsi" w:hAnsiTheme="minorHAnsi"/>
          <w:sz w:val="24"/>
        </w:rPr>
      </w:pPr>
      <w:r>
        <w:rPr>
          <w:noProof/>
        </w:rPr>
        <w:drawing>
          <wp:anchor distT="0" distB="0" distL="114300" distR="114300" simplePos="0" relativeHeight="251658240" behindDoc="1" locked="0" layoutInCell="1" allowOverlap="1" wp14:anchorId="7110AA93" wp14:editId="7FD9E038">
            <wp:simplePos x="0" y="0"/>
            <wp:positionH relativeFrom="column">
              <wp:posOffset>-7620</wp:posOffset>
            </wp:positionH>
            <wp:positionV relativeFrom="paragraph">
              <wp:posOffset>370205</wp:posOffset>
            </wp:positionV>
            <wp:extent cx="5931214" cy="7962900"/>
            <wp:effectExtent l="0" t="0" r="0" b="0"/>
            <wp:wrapTight wrapText="bothSides">
              <wp:wrapPolygon edited="0">
                <wp:start x="0" y="0"/>
                <wp:lineTo x="0" y="21548"/>
                <wp:lineTo x="21507" y="21548"/>
                <wp:lineTo x="2150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31214" cy="7962900"/>
                    </a:xfrm>
                    <a:prstGeom prst="rect">
                      <a:avLst/>
                    </a:prstGeom>
                  </pic:spPr>
                </pic:pic>
              </a:graphicData>
            </a:graphic>
          </wp:anchor>
        </w:drawing>
      </w:r>
    </w:p>
    <w:p w14:paraId="1932A219" w14:textId="5C3BA03B" w:rsidR="002B6CC0" w:rsidRDefault="002B6CC0" w:rsidP="002B6CC0">
      <w:pPr>
        <w:pStyle w:val="VolpeBody"/>
        <w:rPr>
          <w:rFonts w:asciiTheme="minorHAnsi" w:hAnsiTheme="minorHAnsi"/>
          <w:sz w:val="24"/>
        </w:rPr>
      </w:pPr>
      <w:r>
        <w:rPr>
          <w:rFonts w:asciiTheme="minorHAnsi" w:hAnsiTheme="minorHAnsi"/>
          <w:sz w:val="24"/>
        </w:rPr>
        <w:t>Attachment B</w:t>
      </w:r>
    </w:p>
    <w:p w14:paraId="767ED218" w14:textId="3A810136" w:rsidR="002B6CC0" w:rsidRDefault="002B6CC0" w:rsidP="002B6CC0">
      <w:pPr>
        <w:pStyle w:val="VolpeBody"/>
        <w:rPr>
          <w:rFonts w:asciiTheme="minorHAnsi" w:hAnsiTheme="minorHAnsi"/>
          <w:sz w:val="24"/>
        </w:rPr>
      </w:pPr>
    </w:p>
    <w:p w14:paraId="57527748" w14:textId="77777777" w:rsidR="002B6CC0" w:rsidRPr="00306D7C" w:rsidRDefault="002B6CC0" w:rsidP="002B6CC0">
      <w:pPr>
        <w:jc w:val="center"/>
        <w:rPr>
          <w:b/>
          <w:sz w:val="32"/>
        </w:rPr>
      </w:pPr>
      <w:r w:rsidRPr="00306D7C">
        <w:rPr>
          <w:b/>
          <w:sz w:val="32"/>
        </w:rPr>
        <w:t>Public Notice of Rights Under The Americans With Disabilities Act</w:t>
      </w:r>
    </w:p>
    <w:p w14:paraId="11B6E345" w14:textId="77777777" w:rsidR="002B6CC0" w:rsidRPr="00306D7C" w:rsidRDefault="002B6CC0" w:rsidP="002B6CC0">
      <w:pPr>
        <w:jc w:val="center"/>
        <w:rPr>
          <w:b/>
          <w:sz w:val="32"/>
        </w:rPr>
      </w:pPr>
      <w:r w:rsidRPr="00306D7C">
        <w:rPr>
          <w:b/>
          <w:sz w:val="32"/>
        </w:rPr>
        <w:t>Battle Creek Transit</w:t>
      </w:r>
    </w:p>
    <w:p w14:paraId="303986F0" w14:textId="77777777" w:rsidR="002B6CC0" w:rsidRPr="00306D7C" w:rsidRDefault="002B6CC0" w:rsidP="002B6CC0">
      <w:pPr>
        <w:rPr>
          <w:sz w:val="28"/>
        </w:rPr>
      </w:pPr>
    </w:p>
    <w:p w14:paraId="29FA79DC" w14:textId="77777777" w:rsidR="002B6CC0" w:rsidRPr="00306D7C" w:rsidRDefault="002B6CC0" w:rsidP="002B6CC0">
      <w:pPr>
        <w:numPr>
          <w:ilvl w:val="0"/>
          <w:numId w:val="24"/>
        </w:numPr>
        <w:spacing w:after="160" w:line="259" w:lineRule="auto"/>
        <w:contextualSpacing/>
        <w:rPr>
          <w:sz w:val="28"/>
        </w:rPr>
      </w:pPr>
      <w:r w:rsidRPr="00306D7C">
        <w:rPr>
          <w:sz w:val="28"/>
        </w:rPr>
        <w:t xml:space="preserve">In accordance with the requirement of Title II of the Americans with Disabilities Act of 1990 (ADA), Battle Creek Transit (BCT) will not discriminate against qualified individuals with disabilities on the basis of disability in its services, programs, or activities. </w:t>
      </w:r>
    </w:p>
    <w:p w14:paraId="0921AA24" w14:textId="77777777" w:rsidR="002B6CC0" w:rsidRPr="00306D7C" w:rsidRDefault="002B6CC0" w:rsidP="002B6CC0">
      <w:pPr>
        <w:ind w:left="720"/>
        <w:contextualSpacing/>
        <w:rPr>
          <w:sz w:val="28"/>
        </w:rPr>
      </w:pPr>
    </w:p>
    <w:p w14:paraId="6B88E9E9" w14:textId="77777777" w:rsidR="002B6CC0" w:rsidRPr="00306D7C" w:rsidRDefault="002B6CC0" w:rsidP="002B6CC0">
      <w:pPr>
        <w:numPr>
          <w:ilvl w:val="0"/>
          <w:numId w:val="24"/>
        </w:numPr>
        <w:spacing w:after="160" w:line="259" w:lineRule="auto"/>
        <w:contextualSpacing/>
        <w:rPr>
          <w:sz w:val="28"/>
        </w:rPr>
      </w:pPr>
      <w:r w:rsidRPr="00306D7C">
        <w:rPr>
          <w:sz w:val="28"/>
        </w:rPr>
        <w:t xml:space="preserve">BCT provides reasonable modifications for individuals with disabilities by making changes to policies, practices, or procedures to ensure that people with disabilities have an equal opportunity to enjoy all programs, services, and activities. </w:t>
      </w:r>
    </w:p>
    <w:p w14:paraId="7E8290BE" w14:textId="77777777" w:rsidR="002B6CC0" w:rsidRPr="00306D7C" w:rsidRDefault="002B6CC0" w:rsidP="002B6CC0">
      <w:pPr>
        <w:ind w:left="720"/>
        <w:contextualSpacing/>
        <w:rPr>
          <w:sz w:val="28"/>
        </w:rPr>
      </w:pPr>
    </w:p>
    <w:p w14:paraId="71F7C806" w14:textId="77777777" w:rsidR="002B6CC0" w:rsidRPr="00306D7C" w:rsidRDefault="002B6CC0" w:rsidP="002B6CC0">
      <w:pPr>
        <w:numPr>
          <w:ilvl w:val="0"/>
          <w:numId w:val="24"/>
        </w:numPr>
        <w:spacing w:after="160" w:line="259" w:lineRule="auto"/>
        <w:contextualSpacing/>
        <w:rPr>
          <w:sz w:val="28"/>
        </w:rPr>
      </w:pPr>
      <w:r w:rsidRPr="00306D7C">
        <w:rPr>
          <w:sz w:val="28"/>
        </w:rPr>
        <w:t xml:space="preserve">Complaints that a program, service or activity of Battle Creek Transit is not accessible to persons with disabilities should be directed to BCT’s ADA Coordinator, </w:t>
      </w:r>
      <w:r>
        <w:rPr>
          <w:sz w:val="28"/>
        </w:rPr>
        <w:t>Kristy Grestini at 269-966-3489</w:t>
      </w:r>
      <w:r w:rsidRPr="00306D7C">
        <w:rPr>
          <w:sz w:val="28"/>
        </w:rPr>
        <w:t xml:space="preserve">; email to </w:t>
      </w:r>
      <w:hyperlink r:id="rId13" w:history="1">
        <w:r w:rsidRPr="000078CA">
          <w:rPr>
            <w:rStyle w:val="Hyperlink"/>
            <w:sz w:val="28"/>
          </w:rPr>
          <w:t>klgrestini@battlecreekmi.gov</w:t>
        </w:r>
      </w:hyperlink>
      <w:r w:rsidRPr="00306D7C">
        <w:rPr>
          <w:sz w:val="28"/>
        </w:rPr>
        <w:t xml:space="preserve">; or visit our administrative office at 339 W Michigan Avenue, Battle Creek, MI 49037. </w:t>
      </w:r>
    </w:p>
    <w:p w14:paraId="49C189E3" w14:textId="77777777" w:rsidR="002B6CC0" w:rsidRPr="00306D7C" w:rsidRDefault="002B6CC0" w:rsidP="002B6CC0">
      <w:pPr>
        <w:ind w:left="720"/>
        <w:contextualSpacing/>
        <w:rPr>
          <w:sz w:val="28"/>
        </w:rPr>
      </w:pPr>
    </w:p>
    <w:p w14:paraId="20D39F1C" w14:textId="77777777" w:rsidR="002B6CC0" w:rsidRPr="00306D7C" w:rsidRDefault="002B6CC0" w:rsidP="002B6CC0">
      <w:pPr>
        <w:numPr>
          <w:ilvl w:val="0"/>
          <w:numId w:val="24"/>
        </w:numPr>
        <w:spacing w:after="160" w:line="259" w:lineRule="auto"/>
        <w:contextualSpacing/>
        <w:rPr>
          <w:sz w:val="28"/>
        </w:rPr>
      </w:pPr>
      <w:r w:rsidRPr="00306D7C">
        <w:rPr>
          <w:sz w:val="28"/>
        </w:rPr>
        <w:t xml:space="preserve">For more information on the Americans with Disabilities Act, visit our website at </w:t>
      </w:r>
      <w:hyperlink r:id="rId14" w:history="1">
        <w:r w:rsidRPr="00306D7C">
          <w:rPr>
            <w:color w:val="0563C1" w:themeColor="hyperlink"/>
            <w:sz w:val="28"/>
            <w:u w:val="single"/>
          </w:rPr>
          <w:t>http://www.battlecreekmi.gov/transit</w:t>
        </w:r>
      </w:hyperlink>
      <w:r w:rsidRPr="00306D7C">
        <w:rPr>
          <w:sz w:val="28"/>
        </w:rPr>
        <w:t xml:space="preserve"> </w:t>
      </w:r>
    </w:p>
    <w:p w14:paraId="718BC03F" w14:textId="77777777" w:rsidR="002B6CC0" w:rsidRPr="00306D7C" w:rsidRDefault="002B6CC0" w:rsidP="002B6CC0">
      <w:pPr>
        <w:ind w:left="720"/>
        <w:contextualSpacing/>
        <w:rPr>
          <w:sz w:val="28"/>
        </w:rPr>
      </w:pPr>
    </w:p>
    <w:p w14:paraId="195B313E" w14:textId="77777777" w:rsidR="002B6CC0" w:rsidRPr="00306D7C" w:rsidRDefault="002B6CC0" w:rsidP="002B6CC0">
      <w:pPr>
        <w:numPr>
          <w:ilvl w:val="0"/>
          <w:numId w:val="24"/>
        </w:numPr>
        <w:spacing w:after="160" w:line="259" w:lineRule="auto"/>
        <w:contextualSpacing/>
        <w:rPr>
          <w:sz w:val="28"/>
        </w:rPr>
      </w:pPr>
      <w:r w:rsidRPr="00306D7C">
        <w:rPr>
          <w:sz w:val="28"/>
        </w:rPr>
        <w:t xml:space="preserve">To request this document or information in another language please call (269) 966-3474. </w:t>
      </w:r>
    </w:p>
    <w:p w14:paraId="5A7CD0D8" w14:textId="77777777" w:rsidR="002B6CC0" w:rsidRPr="00306D7C" w:rsidRDefault="002B6CC0" w:rsidP="002B6CC0">
      <w:pPr>
        <w:ind w:left="720"/>
        <w:contextualSpacing/>
        <w:rPr>
          <w:sz w:val="28"/>
        </w:rPr>
      </w:pPr>
    </w:p>
    <w:p w14:paraId="0164C697" w14:textId="77777777" w:rsidR="002B6CC0" w:rsidRPr="00306D7C" w:rsidRDefault="002B6CC0" w:rsidP="002B6CC0">
      <w:pPr>
        <w:numPr>
          <w:ilvl w:val="0"/>
          <w:numId w:val="24"/>
        </w:numPr>
        <w:spacing w:after="160" w:line="259" w:lineRule="auto"/>
        <w:contextualSpacing/>
        <w:rPr>
          <w:sz w:val="28"/>
        </w:rPr>
      </w:pPr>
      <w:r w:rsidRPr="00306D7C">
        <w:rPr>
          <w:sz w:val="28"/>
        </w:rPr>
        <w:t>Para solicitar este document o informacion en otro idioma, por favor llame (269) 966-3474.</w:t>
      </w:r>
    </w:p>
    <w:p w14:paraId="02184D1D" w14:textId="77777777" w:rsidR="002B6CC0" w:rsidRPr="002B6CC0" w:rsidRDefault="002B6CC0" w:rsidP="002B6CC0">
      <w:pPr>
        <w:pStyle w:val="VolpeBody"/>
        <w:rPr>
          <w:rFonts w:asciiTheme="minorHAnsi" w:hAnsiTheme="minorHAnsi"/>
          <w:sz w:val="24"/>
        </w:rPr>
      </w:pPr>
    </w:p>
    <w:sectPr w:rsidR="002B6CC0" w:rsidRPr="002B6CC0" w:rsidSect="00901394">
      <w:headerReference w:type="default" r:id="rId15"/>
      <w:footerReference w:type="default" r:id="rId16"/>
      <w:headerReference w:type="first" r:id="rId17"/>
      <w:footerReference w:type="first" r:id="rId18"/>
      <w:pgSz w:w="12240" w:h="15840"/>
      <w:pgMar w:top="634" w:right="1440" w:bottom="1440" w:left="1152" w:header="144"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33836" w14:textId="77777777" w:rsidR="00087521" w:rsidRDefault="00087521">
      <w:r>
        <w:separator/>
      </w:r>
    </w:p>
  </w:endnote>
  <w:endnote w:type="continuationSeparator" w:id="0">
    <w:p w14:paraId="12C5067E" w14:textId="77777777" w:rsidR="00087521" w:rsidRDefault="0008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Eurasia Extended">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C473" w14:textId="40C14600" w:rsidR="0004762D" w:rsidRDefault="0004762D">
    <w:pPr>
      <w:pStyle w:val="Footer"/>
    </w:pPr>
    <w:r>
      <w:t xml:space="preserve">Page | </w:t>
    </w:r>
    <w:r>
      <w:fldChar w:fldCharType="begin"/>
    </w:r>
    <w:r>
      <w:instrText xml:space="preserve"> PAGE   \* MERGEFORMAT </w:instrText>
    </w:r>
    <w:r>
      <w:fldChar w:fldCharType="separate"/>
    </w:r>
    <w:r w:rsidR="00897CC1">
      <w:rPr>
        <w:noProof/>
      </w:rPr>
      <w:t>4</w:t>
    </w:r>
    <w:r>
      <w:rPr>
        <w:noProof/>
      </w:rPr>
      <w:fldChar w:fldCharType="end"/>
    </w:r>
  </w:p>
  <w:p w14:paraId="49707C31" w14:textId="77777777" w:rsidR="0004762D" w:rsidRDefault="00047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538E9" w14:textId="4E76C094" w:rsidR="0004762D" w:rsidRDefault="00E76D01">
    <w:pPr>
      <w:pStyle w:val="Footer"/>
    </w:pPr>
    <w:r>
      <w:rPr>
        <w:noProof/>
      </w:rPr>
      <mc:AlternateContent>
        <mc:Choice Requires="wps">
          <w:drawing>
            <wp:anchor distT="0" distB="0" distL="114300" distR="114300" simplePos="0" relativeHeight="251658752" behindDoc="0" locked="0" layoutInCell="1" allowOverlap="1" wp14:anchorId="776187A1" wp14:editId="285B37C1">
              <wp:simplePos x="0" y="0"/>
              <wp:positionH relativeFrom="column">
                <wp:posOffset>7620</wp:posOffset>
              </wp:positionH>
              <wp:positionV relativeFrom="paragraph">
                <wp:posOffset>-231140</wp:posOffset>
              </wp:positionV>
              <wp:extent cx="6188075" cy="3905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390525"/>
                      </a:xfrm>
                      <a:prstGeom prst="rect">
                        <a:avLst/>
                      </a:prstGeom>
                      <a:solidFill>
                        <a:srgbClr val="0000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9D61464" w14:textId="77777777" w:rsidR="0004762D" w:rsidRDefault="0004762D" w:rsidP="00340029">
                          <w:pPr>
                            <w:jc w:val="center"/>
                          </w:pPr>
                          <w:r>
                            <w:t>339 West Michigan Avenue   ■   Battle Creek, Michigan  49037</w:t>
                          </w:r>
                        </w:p>
                        <w:p w14:paraId="04D91B72" w14:textId="77777777" w:rsidR="0004762D" w:rsidRDefault="0004762D" w:rsidP="00340029">
                          <w:pPr>
                            <w:jc w:val="center"/>
                          </w:pPr>
                          <w:r>
                            <w:t>269-966-3474   ■    www.battlecreekmi.gov</w:t>
                          </w:r>
                        </w:p>
                        <w:p w14:paraId="17FE9319" w14:textId="77777777" w:rsidR="0004762D" w:rsidRDefault="0004762D" w:rsidP="003400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6187A1" id="_x0000_t202" coordsize="21600,21600" o:spt="202" path="m,l,21600r21600,l21600,xe">
              <v:stroke joinstyle="miter"/>
              <v:path gradientshapeok="t" o:connecttype="rect"/>
            </v:shapetype>
            <v:shape id="Text Box 2" o:spid="_x0000_s1027" type="#_x0000_t202" style="position:absolute;margin-left:.6pt;margin-top:-18.2pt;width:487.2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" fillcolor="black" stroked="f" strokecolor="#f2f2f2" strokeweight="3pt">
              <v:shadow color="#7f7f7f" opacity=".5" offset="1pt"/>
              <v:textbox>
                <w:txbxContent>
                  <w:p w14:paraId="59D61464" w14:textId="77777777" w:rsidR="0004762D" w:rsidRDefault="0004762D" w:rsidP="00340029">
                    <w:pPr>
                      <w:jc w:val="center"/>
                    </w:pPr>
                    <w:r>
                      <w:t>339 West Michigan Avenue   ■   Battle Creek, Michigan  49037</w:t>
                    </w:r>
                  </w:p>
                  <w:p w14:paraId="04D91B72" w14:textId="77777777" w:rsidR="0004762D" w:rsidRDefault="0004762D" w:rsidP="00340029">
                    <w:pPr>
                      <w:jc w:val="center"/>
                    </w:pPr>
                    <w:r>
                      <w:t>269-966-3474   ■    www.battlecreekmi.gov</w:t>
                    </w:r>
                  </w:p>
                  <w:p w14:paraId="17FE9319" w14:textId="77777777" w:rsidR="0004762D" w:rsidRDefault="0004762D" w:rsidP="00340029"/>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9DFB4" w14:textId="77777777" w:rsidR="00087521" w:rsidRDefault="00087521">
      <w:r>
        <w:separator/>
      </w:r>
    </w:p>
  </w:footnote>
  <w:footnote w:type="continuationSeparator" w:id="0">
    <w:p w14:paraId="499CEDD5" w14:textId="77777777" w:rsidR="00087521" w:rsidRDefault="00087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794FC" w14:textId="77777777" w:rsidR="0004762D" w:rsidRPr="00E26713" w:rsidRDefault="0004762D">
    <w:pPr>
      <w:pStyle w:val="Header"/>
      <w:rPr>
        <w:rFonts w:ascii="Gill Sans MT" w:hAnsi="Gill Sans MT"/>
        <w:b/>
        <w:sz w:val="28"/>
      </w:rPr>
    </w:pPr>
    <w:r>
      <w:rPr>
        <w:rFonts w:ascii="Gill Sans MT" w:hAnsi="Gill Sans MT"/>
        <w:b/>
        <w:sz w:val="28"/>
      </w:rPr>
      <w:t xml:space="preserve"> </w:t>
    </w:r>
  </w:p>
  <w:p w14:paraId="4D6B6DD3" w14:textId="77777777" w:rsidR="0004762D" w:rsidRDefault="0004762D">
    <w:pPr>
      <w:pStyle w:val="DefaultText"/>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8F3DE" w14:textId="7D5F4DE1" w:rsidR="0004762D" w:rsidRDefault="00E76D01">
    <w:pPr>
      <w:pStyle w:val="Header"/>
    </w:pPr>
    <w:r>
      <w:rPr>
        <w:noProof/>
      </w:rPr>
      <mc:AlternateContent>
        <mc:Choice Requires="wps">
          <w:drawing>
            <wp:anchor distT="36576" distB="36576" distL="36576" distR="36576" simplePos="0" relativeHeight="251657728" behindDoc="0" locked="0" layoutInCell="1" allowOverlap="1" wp14:anchorId="119E1B83" wp14:editId="22DC6D71">
              <wp:simplePos x="0" y="0"/>
              <wp:positionH relativeFrom="column">
                <wp:posOffset>1090295</wp:posOffset>
              </wp:positionH>
              <wp:positionV relativeFrom="paragraph">
                <wp:posOffset>363855</wp:posOffset>
              </wp:positionV>
              <wp:extent cx="5711825" cy="73914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739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9D18A8" w14:textId="77777777" w:rsidR="0004762D" w:rsidRDefault="0004762D" w:rsidP="00340029">
                          <w:pPr>
                            <w:widowControl w:val="0"/>
                            <w:rPr>
                              <w:rFonts w:ascii="Copperplate Gothic Light" w:hAnsi="Copperplate Gothic Light"/>
                              <w:sz w:val="32"/>
                              <w:szCs w:val="32"/>
                            </w:rPr>
                          </w:pPr>
                          <w:r>
                            <w:rPr>
                              <w:rFonts w:ascii="Copperplate Gothic Light" w:hAnsi="Copperplate Gothic Light"/>
                              <w:sz w:val="32"/>
                              <w:szCs w:val="32"/>
                            </w:rPr>
                            <w:t>CITY OF BATTLE CREEK</w:t>
                          </w:r>
                        </w:p>
                        <w:p w14:paraId="6CC7D7E5" w14:textId="77777777" w:rsidR="0004762D" w:rsidRDefault="0004762D" w:rsidP="00340029">
                          <w:pPr>
                            <w:widowControl w:val="0"/>
                            <w:rPr>
                              <w:rFonts w:ascii="Eurasia Extended" w:hAnsi="Eurasia Extended"/>
                            </w:rPr>
                          </w:pPr>
                          <w:r>
                            <w:rPr>
                              <w:rFonts w:ascii="Eurasia Extended" w:hAnsi="Eurasia Extended"/>
                            </w:rPr>
                            <w:t>TRANSIT DEPARTMENT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E1B83" id="_x0000_t202" coordsize="21600,21600" o:spt="202" path="m,l,21600r21600,l21600,xe">
              <v:stroke joinstyle="miter"/>
              <v:path gradientshapeok="t" o:connecttype="rect"/>
            </v:shapetype>
            <v:shape id="Text Box 5" o:spid="_x0000_s1026" type="#_x0000_t202" style="position:absolute;margin-left:85.85pt;margin-top:28.65pt;width:449.75pt;height:58.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" filled="f" stroked="f" insetpen="t">
              <v:textbox inset="2.88pt,2.88pt,2.88pt,2.88pt">
                <w:txbxContent>
                  <w:p w14:paraId="739D18A8" w14:textId="77777777" w:rsidR="0004762D" w:rsidRDefault="0004762D" w:rsidP="00340029">
                    <w:pPr>
                      <w:widowControl w:val="0"/>
                      <w:rPr>
                        <w:rFonts w:ascii="Copperplate Gothic Light" w:hAnsi="Copperplate Gothic Light"/>
                        <w:sz w:val="32"/>
                        <w:szCs w:val="32"/>
                      </w:rPr>
                    </w:pPr>
                    <w:r>
                      <w:rPr>
                        <w:rFonts w:ascii="Copperplate Gothic Light" w:hAnsi="Copperplate Gothic Light"/>
                        <w:sz w:val="32"/>
                        <w:szCs w:val="32"/>
                      </w:rPr>
                      <w:t>CITY OF BATTLE CREEK</w:t>
                    </w:r>
                  </w:p>
                  <w:p w14:paraId="6CC7D7E5" w14:textId="77777777" w:rsidR="0004762D" w:rsidRDefault="0004762D" w:rsidP="00340029">
                    <w:pPr>
                      <w:widowControl w:val="0"/>
                      <w:rPr>
                        <w:rFonts w:ascii="Eurasia Extended" w:hAnsi="Eurasia Extended"/>
                      </w:rPr>
                    </w:pPr>
                    <w:r>
                      <w:rPr>
                        <w:rFonts w:ascii="Eurasia Extended" w:hAnsi="Eurasia Extended"/>
                      </w:rPr>
                      <w:t>TRANSIT DEPARTMENT</w:t>
                    </w:r>
                  </w:p>
                </w:txbxContent>
              </v:textbox>
            </v:shape>
          </w:pict>
        </mc:Fallback>
      </mc:AlternateContent>
    </w:r>
    <w:r>
      <w:rPr>
        <w:noProof/>
      </w:rPr>
      <w:drawing>
        <wp:anchor distT="36576" distB="36576" distL="36576" distR="36576" simplePos="0" relativeHeight="251656704" behindDoc="0" locked="0" layoutInCell="1" allowOverlap="1" wp14:anchorId="799229FB" wp14:editId="4E45CD0E">
          <wp:simplePos x="0" y="0"/>
          <wp:positionH relativeFrom="column">
            <wp:posOffset>7620</wp:posOffset>
          </wp:positionH>
          <wp:positionV relativeFrom="paragraph">
            <wp:posOffset>46990</wp:posOffset>
          </wp:positionV>
          <wp:extent cx="1005840" cy="1005840"/>
          <wp:effectExtent l="0" t="0" r="0" b="0"/>
          <wp:wrapNone/>
          <wp:docPr id="4" name="Picture 4"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3CC"/>
    <w:multiLevelType w:val="hybridMultilevel"/>
    <w:tmpl w:val="F460A90A"/>
    <w:lvl w:ilvl="0" w:tplc="3E1063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56763"/>
    <w:multiLevelType w:val="hybridMultilevel"/>
    <w:tmpl w:val="FC501C86"/>
    <w:lvl w:ilvl="0" w:tplc="B23076A6">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54AEF"/>
    <w:multiLevelType w:val="hybridMultilevel"/>
    <w:tmpl w:val="35741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E3283"/>
    <w:multiLevelType w:val="hybridMultilevel"/>
    <w:tmpl w:val="0492C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448C5"/>
    <w:multiLevelType w:val="hybridMultilevel"/>
    <w:tmpl w:val="5A80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41DCB"/>
    <w:multiLevelType w:val="hybridMultilevel"/>
    <w:tmpl w:val="8C3C66F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94298"/>
    <w:multiLevelType w:val="hybridMultilevel"/>
    <w:tmpl w:val="1F94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A94"/>
    <w:multiLevelType w:val="hybridMultilevel"/>
    <w:tmpl w:val="A0268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7161BA"/>
    <w:multiLevelType w:val="hybridMultilevel"/>
    <w:tmpl w:val="AC86F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0B0209"/>
    <w:multiLevelType w:val="hybridMultilevel"/>
    <w:tmpl w:val="66A440C6"/>
    <w:lvl w:ilvl="0" w:tplc="B23076A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D4A1C"/>
    <w:multiLevelType w:val="hybridMultilevel"/>
    <w:tmpl w:val="8452C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576AE"/>
    <w:multiLevelType w:val="hybridMultilevel"/>
    <w:tmpl w:val="AF524944"/>
    <w:lvl w:ilvl="0" w:tplc="08F4EA8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615877"/>
    <w:multiLevelType w:val="hybridMultilevel"/>
    <w:tmpl w:val="0BB8C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11714"/>
    <w:multiLevelType w:val="hybridMultilevel"/>
    <w:tmpl w:val="3F2E27BC"/>
    <w:lvl w:ilvl="0" w:tplc="13E21E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A1D7FA5"/>
    <w:multiLevelType w:val="singleLevel"/>
    <w:tmpl w:val="701C70CA"/>
    <w:lvl w:ilvl="0">
      <w:start w:val="1"/>
      <w:numFmt w:val="decimal"/>
      <w:lvlText w:val="%1."/>
      <w:lvlJc w:val="left"/>
      <w:pPr>
        <w:tabs>
          <w:tab w:val="num" w:pos="1080"/>
        </w:tabs>
        <w:ind w:left="1080" w:hanging="360"/>
      </w:pPr>
      <w:rPr>
        <w:rFonts w:hint="default"/>
      </w:rPr>
    </w:lvl>
  </w:abstractNum>
  <w:abstractNum w:abstractNumId="15" w15:restartNumberingAfterBreak="0">
    <w:nsid w:val="4FF946B1"/>
    <w:multiLevelType w:val="hybridMultilevel"/>
    <w:tmpl w:val="5EDA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27C8D"/>
    <w:multiLevelType w:val="hybridMultilevel"/>
    <w:tmpl w:val="EF88DAFA"/>
    <w:lvl w:ilvl="0" w:tplc="B23076A6">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85428"/>
    <w:multiLevelType w:val="hybridMultilevel"/>
    <w:tmpl w:val="B094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B5ED4"/>
    <w:multiLevelType w:val="hybridMultilevel"/>
    <w:tmpl w:val="508C6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E55325"/>
    <w:multiLevelType w:val="hybridMultilevel"/>
    <w:tmpl w:val="19124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3893E2B"/>
    <w:multiLevelType w:val="hybridMultilevel"/>
    <w:tmpl w:val="8E9A2CA2"/>
    <w:lvl w:ilvl="0" w:tplc="BCB01E08">
      <w:start w:val="1"/>
      <w:numFmt w:val="decimal"/>
      <w:pStyle w:val="VolpeHeading1"/>
      <w:lvlText w:val="%1"/>
      <w:lvlJc w:val="left"/>
      <w:pPr>
        <w:ind w:left="450" w:hanging="360"/>
      </w:pPr>
      <w:rPr>
        <w:rFonts w:ascii="Gill Sans MT" w:hAnsi="Gill Sans MT"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6CBD4CE5"/>
    <w:multiLevelType w:val="hybridMultilevel"/>
    <w:tmpl w:val="8C3C66F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00DD4"/>
    <w:multiLevelType w:val="hybridMultilevel"/>
    <w:tmpl w:val="3CD64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87F87"/>
    <w:multiLevelType w:val="hybridMultilevel"/>
    <w:tmpl w:val="60483A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0"/>
  </w:num>
  <w:num w:numId="3">
    <w:abstractNumId w:val="2"/>
  </w:num>
  <w:num w:numId="4">
    <w:abstractNumId w:val="17"/>
  </w:num>
  <w:num w:numId="5">
    <w:abstractNumId w:val="7"/>
  </w:num>
  <w:num w:numId="6">
    <w:abstractNumId w:val="11"/>
  </w:num>
  <w:num w:numId="7">
    <w:abstractNumId w:val="21"/>
  </w:num>
  <w:num w:numId="8">
    <w:abstractNumId w:val="1"/>
  </w:num>
  <w:num w:numId="9">
    <w:abstractNumId w:val="9"/>
  </w:num>
  <w:num w:numId="10">
    <w:abstractNumId w:val="16"/>
  </w:num>
  <w:num w:numId="11">
    <w:abstractNumId w:val="5"/>
  </w:num>
  <w:num w:numId="12">
    <w:abstractNumId w:val="20"/>
  </w:num>
  <w:num w:numId="13">
    <w:abstractNumId w:val="15"/>
  </w:num>
  <w:num w:numId="14">
    <w:abstractNumId w:val="10"/>
  </w:num>
  <w:num w:numId="15">
    <w:abstractNumId w:val="12"/>
  </w:num>
  <w:num w:numId="16">
    <w:abstractNumId w:val="22"/>
  </w:num>
  <w:num w:numId="17">
    <w:abstractNumId w:val="3"/>
  </w:num>
  <w:num w:numId="18">
    <w:abstractNumId w:val="14"/>
  </w:num>
  <w:num w:numId="19">
    <w:abstractNumId w:val="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8"/>
  </w:num>
  <w:num w:numId="23">
    <w:abstractNumId w:val="18"/>
  </w:num>
  <w:num w:numId="2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80"/>
    <w:rsid w:val="00002A2E"/>
    <w:rsid w:val="0000346F"/>
    <w:rsid w:val="00004B63"/>
    <w:rsid w:val="000050CD"/>
    <w:rsid w:val="00007744"/>
    <w:rsid w:val="00012929"/>
    <w:rsid w:val="00012D7D"/>
    <w:rsid w:val="00013D3C"/>
    <w:rsid w:val="00016685"/>
    <w:rsid w:val="00017FD0"/>
    <w:rsid w:val="00022798"/>
    <w:rsid w:val="000313C0"/>
    <w:rsid w:val="00036301"/>
    <w:rsid w:val="00043C6D"/>
    <w:rsid w:val="00044C7A"/>
    <w:rsid w:val="0004601E"/>
    <w:rsid w:val="00046D85"/>
    <w:rsid w:val="0004762D"/>
    <w:rsid w:val="00051152"/>
    <w:rsid w:val="00056727"/>
    <w:rsid w:val="000574F7"/>
    <w:rsid w:val="00062CDE"/>
    <w:rsid w:val="000636D1"/>
    <w:rsid w:val="00066A7C"/>
    <w:rsid w:val="00067CFB"/>
    <w:rsid w:val="000714F1"/>
    <w:rsid w:val="0007305F"/>
    <w:rsid w:val="00077953"/>
    <w:rsid w:val="00081C34"/>
    <w:rsid w:val="0008672A"/>
    <w:rsid w:val="00087521"/>
    <w:rsid w:val="000923A0"/>
    <w:rsid w:val="00093411"/>
    <w:rsid w:val="00095710"/>
    <w:rsid w:val="00096328"/>
    <w:rsid w:val="000978EE"/>
    <w:rsid w:val="000A061F"/>
    <w:rsid w:val="000A362B"/>
    <w:rsid w:val="000A6B7F"/>
    <w:rsid w:val="000B4C89"/>
    <w:rsid w:val="000B66F9"/>
    <w:rsid w:val="000B70DA"/>
    <w:rsid w:val="000D09E8"/>
    <w:rsid w:val="000D19AD"/>
    <w:rsid w:val="000D475B"/>
    <w:rsid w:val="000D5BFE"/>
    <w:rsid w:val="000D5EA5"/>
    <w:rsid w:val="000D5FEE"/>
    <w:rsid w:val="000E06B8"/>
    <w:rsid w:val="000E26A8"/>
    <w:rsid w:val="000E4726"/>
    <w:rsid w:val="000E5990"/>
    <w:rsid w:val="000F373E"/>
    <w:rsid w:val="000F4ABB"/>
    <w:rsid w:val="000F54CC"/>
    <w:rsid w:val="000F5A98"/>
    <w:rsid w:val="000F5D60"/>
    <w:rsid w:val="000F6A1A"/>
    <w:rsid w:val="00103F07"/>
    <w:rsid w:val="00113906"/>
    <w:rsid w:val="00113DDB"/>
    <w:rsid w:val="00115EBA"/>
    <w:rsid w:val="00116E59"/>
    <w:rsid w:val="00120017"/>
    <w:rsid w:val="001223B1"/>
    <w:rsid w:val="00122B4C"/>
    <w:rsid w:val="001234C3"/>
    <w:rsid w:val="00126684"/>
    <w:rsid w:val="00126BDB"/>
    <w:rsid w:val="00127AB2"/>
    <w:rsid w:val="00127AD7"/>
    <w:rsid w:val="001328AF"/>
    <w:rsid w:val="00132EFB"/>
    <w:rsid w:val="00135ED3"/>
    <w:rsid w:val="00143925"/>
    <w:rsid w:val="00147C8E"/>
    <w:rsid w:val="00151003"/>
    <w:rsid w:val="00153776"/>
    <w:rsid w:val="00154421"/>
    <w:rsid w:val="001546F0"/>
    <w:rsid w:val="00157CA6"/>
    <w:rsid w:val="00164EB1"/>
    <w:rsid w:val="0016534A"/>
    <w:rsid w:val="00167238"/>
    <w:rsid w:val="0016780A"/>
    <w:rsid w:val="00171DEF"/>
    <w:rsid w:val="001723EC"/>
    <w:rsid w:val="00172D92"/>
    <w:rsid w:val="00173989"/>
    <w:rsid w:val="00176C98"/>
    <w:rsid w:val="00176DED"/>
    <w:rsid w:val="00177FDB"/>
    <w:rsid w:val="00180DE3"/>
    <w:rsid w:val="0018359B"/>
    <w:rsid w:val="00193BF1"/>
    <w:rsid w:val="0019593A"/>
    <w:rsid w:val="001A052F"/>
    <w:rsid w:val="001A3F41"/>
    <w:rsid w:val="001A6109"/>
    <w:rsid w:val="001B1319"/>
    <w:rsid w:val="001B162F"/>
    <w:rsid w:val="001B35FB"/>
    <w:rsid w:val="001B79FA"/>
    <w:rsid w:val="001C0828"/>
    <w:rsid w:val="001C097B"/>
    <w:rsid w:val="001D1EA7"/>
    <w:rsid w:val="001E14AA"/>
    <w:rsid w:val="001E4615"/>
    <w:rsid w:val="001E4965"/>
    <w:rsid w:val="001E49B0"/>
    <w:rsid w:val="001E7A3C"/>
    <w:rsid w:val="001F03BB"/>
    <w:rsid w:val="001F104B"/>
    <w:rsid w:val="001F1BDE"/>
    <w:rsid w:val="001F292C"/>
    <w:rsid w:val="001F6963"/>
    <w:rsid w:val="00203CC6"/>
    <w:rsid w:val="00205C71"/>
    <w:rsid w:val="0020654F"/>
    <w:rsid w:val="00211F1F"/>
    <w:rsid w:val="00212461"/>
    <w:rsid w:val="002221B2"/>
    <w:rsid w:val="00231651"/>
    <w:rsid w:val="00237799"/>
    <w:rsid w:val="00237E04"/>
    <w:rsid w:val="002418D3"/>
    <w:rsid w:val="00241FEA"/>
    <w:rsid w:val="002430D5"/>
    <w:rsid w:val="00245B4A"/>
    <w:rsid w:val="00252235"/>
    <w:rsid w:val="0025404B"/>
    <w:rsid w:val="00254352"/>
    <w:rsid w:val="00254C92"/>
    <w:rsid w:val="00256B9B"/>
    <w:rsid w:val="00260B75"/>
    <w:rsid w:val="002621F0"/>
    <w:rsid w:val="002652D0"/>
    <w:rsid w:val="0026692B"/>
    <w:rsid w:val="00270A93"/>
    <w:rsid w:val="00273465"/>
    <w:rsid w:val="00277D97"/>
    <w:rsid w:val="00281CB5"/>
    <w:rsid w:val="00283D13"/>
    <w:rsid w:val="0028600C"/>
    <w:rsid w:val="002949F2"/>
    <w:rsid w:val="00297787"/>
    <w:rsid w:val="002A517A"/>
    <w:rsid w:val="002A5518"/>
    <w:rsid w:val="002A6D8A"/>
    <w:rsid w:val="002B6684"/>
    <w:rsid w:val="002B6C9C"/>
    <w:rsid w:val="002B6CC0"/>
    <w:rsid w:val="002B6D81"/>
    <w:rsid w:val="002C121A"/>
    <w:rsid w:val="002D0AED"/>
    <w:rsid w:val="002D0EC1"/>
    <w:rsid w:val="002D0F90"/>
    <w:rsid w:val="002D3069"/>
    <w:rsid w:val="002D7E2C"/>
    <w:rsid w:val="002E1F41"/>
    <w:rsid w:val="002E2AFF"/>
    <w:rsid w:val="002F2CF7"/>
    <w:rsid w:val="002F4AC2"/>
    <w:rsid w:val="002F4D4A"/>
    <w:rsid w:val="00300986"/>
    <w:rsid w:val="0030190B"/>
    <w:rsid w:val="003028BC"/>
    <w:rsid w:val="00302AF8"/>
    <w:rsid w:val="0030413F"/>
    <w:rsid w:val="00305D04"/>
    <w:rsid w:val="00307F2B"/>
    <w:rsid w:val="003104E3"/>
    <w:rsid w:val="00315CE0"/>
    <w:rsid w:val="00315D06"/>
    <w:rsid w:val="00320D31"/>
    <w:rsid w:val="003246FA"/>
    <w:rsid w:val="00324C19"/>
    <w:rsid w:val="00330AB9"/>
    <w:rsid w:val="00334478"/>
    <w:rsid w:val="0033529A"/>
    <w:rsid w:val="0033678B"/>
    <w:rsid w:val="00340029"/>
    <w:rsid w:val="003459D6"/>
    <w:rsid w:val="00346948"/>
    <w:rsid w:val="00347106"/>
    <w:rsid w:val="003525C6"/>
    <w:rsid w:val="00357CDB"/>
    <w:rsid w:val="00364EF5"/>
    <w:rsid w:val="00365A99"/>
    <w:rsid w:val="0037340F"/>
    <w:rsid w:val="00374C54"/>
    <w:rsid w:val="0037547B"/>
    <w:rsid w:val="0038092B"/>
    <w:rsid w:val="00380E1F"/>
    <w:rsid w:val="00385A70"/>
    <w:rsid w:val="003861A7"/>
    <w:rsid w:val="00386551"/>
    <w:rsid w:val="0038741B"/>
    <w:rsid w:val="003935C2"/>
    <w:rsid w:val="003944B3"/>
    <w:rsid w:val="003A0769"/>
    <w:rsid w:val="003A2AEF"/>
    <w:rsid w:val="003A5080"/>
    <w:rsid w:val="003A779D"/>
    <w:rsid w:val="003B0249"/>
    <w:rsid w:val="003B08EE"/>
    <w:rsid w:val="003B143D"/>
    <w:rsid w:val="003B1598"/>
    <w:rsid w:val="003B18DF"/>
    <w:rsid w:val="003B3B25"/>
    <w:rsid w:val="003B3FF1"/>
    <w:rsid w:val="003C32CF"/>
    <w:rsid w:val="003C7010"/>
    <w:rsid w:val="003C73F3"/>
    <w:rsid w:val="003C7CAE"/>
    <w:rsid w:val="003C7D4D"/>
    <w:rsid w:val="003D0F10"/>
    <w:rsid w:val="003D5865"/>
    <w:rsid w:val="003E5734"/>
    <w:rsid w:val="003F0EF7"/>
    <w:rsid w:val="003F173E"/>
    <w:rsid w:val="003F27C7"/>
    <w:rsid w:val="003F3939"/>
    <w:rsid w:val="003F39B0"/>
    <w:rsid w:val="003F70AE"/>
    <w:rsid w:val="00400FD8"/>
    <w:rsid w:val="0040192C"/>
    <w:rsid w:val="004103C8"/>
    <w:rsid w:val="00410DA5"/>
    <w:rsid w:val="00413181"/>
    <w:rsid w:val="00413627"/>
    <w:rsid w:val="0041487C"/>
    <w:rsid w:val="004210B7"/>
    <w:rsid w:val="00423840"/>
    <w:rsid w:val="0042441E"/>
    <w:rsid w:val="004245DE"/>
    <w:rsid w:val="00427F0A"/>
    <w:rsid w:val="00434C84"/>
    <w:rsid w:val="0043635E"/>
    <w:rsid w:val="00436886"/>
    <w:rsid w:val="00437551"/>
    <w:rsid w:val="004428D6"/>
    <w:rsid w:val="004428DB"/>
    <w:rsid w:val="0045007E"/>
    <w:rsid w:val="00451AE9"/>
    <w:rsid w:val="00457F3E"/>
    <w:rsid w:val="004601AC"/>
    <w:rsid w:val="00460378"/>
    <w:rsid w:val="004623B4"/>
    <w:rsid w:val="00464614"/>
    <w:rsid w:val="004660FE"/>
    <w:rsid w:val="00467559"/>
    <w:rsid w:val="004721AD"/>
    <w:rsid w:val="004722C2"/>
    <w:rsid w:val="00474150"/>
    <w:rsid w:val="004777BE"/>
    <w:rsid w:val="00477990"/>
    <w:rsid w:val="00477A4C"/>
    <w:rsid w:val="00481C3C"/>
    <w:rsid w:val="00483B34"/>
    <w:rsid w:val="00485CC4"/>
    <w:rsid w:val="00486C3C"/>
    <w:rsid w:val="00490FBA"/>
    <w:rsid w:val="00492308"/>
    <w:rsid w:val="00493972"/>
    <w:rsid w:val="00494A98"/>
    <w:rsid w:val="0049567D"/>
    <w:rsid w:val="00495D10"/>
    <w:rsid w:val="00497C60"/>
    <w:rsid w:val="004A4E47"/>
    <w:rsid w:val="004A4E4A"/>
    <w:rsid w:val="004B14AB"/>
    <w:rsid w:val="004B3927"/>
    <w:rsid w:val="004B3A0B"/>
    <w:rsid w:val="004B5453"/>
    <w:rsid w:val="004B650C"/>
    <w:rsid w:val="004C0183"/>
    <w:rsid w:val="004C0E49"/>
    <w:rsid w:val="004C0E69"/>
    <w:rsid w:val="004C12DB"/>
    <w:rsid w:val="004C36D5"/>
    <w:rsid w:val="004C3B65"/>
    <w:rsid w:val="004C54E2"/>
    <w:rsid w:val="004D0A19"/>
    <w:rsid w:val="004D170F"/>
    <w:rsid w:val="004D1720"/>
    <w:rsid w:val="004D78E1"/>
    <w:rsid w:val="004E0616"/>
    <w:rsid w:val="004E22D3"/>
    <w:rsid w:val="004E5428"/>
    <w:rsid w:val="004F13CB"/>
    <w:rsid w:val="004F4477"/>
    <w:rsid w:val="004F66AC"/>
    <w:rsid w:val="0050503D"/>
    <w:rsid w:val="00513361"/>
    <w:rsid w:val="00522153"/>
    <w:rsid w:val="005225E5"/>
    <w:rsid w:val="00524DEA"/>
    <w:rsid w:val="0053000E"/>
    <w:rsid w:val="005310CF"/>
    <w:rsid w:val="0053140A"/>
    <w:rsid w:val="0053611E"/>
    <w:rsid w:val="00536691"/>
    <w:rsid w:val="00541040"/>
    <w:rsid w:val="00541897"/>
    <w:rsid w:val="0054361A"/>
    <w:rsid w:val="0054481B"/>
    <w:rsid w:val="005460E5"/>
    <w:rsid w:val="00546C5B"/>
    <w:rsid w:val="005528B5"/>
    <w:rsid w:val="00552F46"/>
    <w:rsid w:val="0055484C"/>
    <w:rsid w:val="005554F9"/>
    <w:rsid w:val="00555926"/>
    <w:rsid w:val="00557996"/>
    <w:rsid w:val="00564938"/>
    <w:rsid w:val="00564E6A"/>
    <w:rsid w:val="00566279"/>
    <w:rsid w:val="00571CCE"/>
    <w:rsid w:val="00571F68"/>
    <w:rsid w:val="00572C36"/>
    <w:rsid w:val="00582BDB"/>
    <w:rsid w:val="00585B6F"/>
    <w:rsid w:val="0058784D"/>
    <w:rsid w:val="00587FA0"/>
    <w:rsid w:val="00590B9C"/>
    <w:rsid w:val="00596D4C"/>
    <w:rsid w:val="0059766B"/>
    <w:rsid w:val="005A1A7C"/>
    <w:rsid w:val="005A3495"/>
    <w:rsid w:val="005A6D13"/>
    <w:rsid w:val="005B1D2E"/>
    <w:rsid w:val="005B4AAD"/>
    <w:rsid w:val="005B56AF"/>
    <w:rsid w:val="005B631B"/>
    <w:rsid w:val="005B7BE0"/>
    <w:rsid w:val="005B7BFF"/>
    <w:rsid w:val="005C0D7F"/>
    <w:rsid w:val="005C101A"/>
    <w:rsid w:val="005C15E1"/>
    <w:rsid w:val="005C4760"/>
    <w:rsid w:val="005D3728"/>
    <w:rsid w:val="005D631E"/>
    <w:rsid w:val="005E3E8C"/>
    <w:rsid w:val="005E4513"/>
    <w:rsid w:val="005F0AF8"/>
    <w:rsid w:val="0060333D"/>
    <w:rsid w:val="00604B36"/>
    <w:rsid w:val="00604D23"/>
    <w:rsid w:val="00613265"/>
    <w:rsid w:val="00620D45"/>
    <w:rsid w:val="006223FA"/>
    <w:rsid w:val="006226C2"/>
    <w:rsid w:val="00622896"/>
    <w:rsid w:val="00624C3E"/>
    <w:rsid w:val="00625A26"/>
    <w:rsid w:val="0062667D"/>
    <w:rsid w:val="00630B07"/>
    <w:rsid w:val="00630B55"/>
    <w:rsid w:val="00641B43"/>
    <w:rsid w:val="00642348"/>
    <w:rsid w:val="00642DAA"/>
    <w:rsid w:val="00643EDC"/>
    <w:rsid w:val="00644265"/>
    <w:rsid w:val="00646D0B"/>
    <w:rsid w:val="00646F9F"/>
    <w:rsid w:val="00647039"/>
    <w:rsid w:val="00650F73"/>
    <w:rsid w:val="00653318"/>
    <w:rsid w:val="00653B38"/>
    <w:rsid w:val="00653C5A"/>
    <w:rsid w:val="00654A93"/>
    <w:rsid w:val="00654ABF"/>
    <w:rsid w:val="00656C7C"/>
    <w:rsid w:val="00657BDD"/>
    <w:rsid w:val="00662D75"/>
    <w:rsid w:val="00662DC4"/>
    <w:rsid w:val="00665BF8"/>
    <w:rsid w:val="00667908"/>
    <w:rsid w:val="006702DC"/>
    <w:rsid w:val="0067520A"/>
    <w:rsid w:val="006766DD"/>
    <w:rsid w:val="0068220A"/>
    <w:rsid w:val="00683626"/>
    <w:rsid w:val="00684408"/>
    <w:rsid w:val="00684439"/>
    <w:rsid w:val="00684D40"/>
    <w:rsid w:val="00690DDF"/>
    <w:rsid w:val="006916FE"/>
    <w:rsid w:val="00693EDB"/>
    <w:rsid w:val="006A10F1"/>
    <w:rsid w:val="006A1626"/>
    <w:rsid w:val="006A2671"/>
    <w:rsid w:val="006A3FE9"/>
    <w:rsid w:val="006B61F3"/>
    <w:rsid w:val="006B67DA"/>
    <w:rsid w:val="006B719D"/>
    <w:rsid w:val="006C4CCA"/>
    <w:rsid w:val="006D004D"/>
    <w:rsid w:val="006D1BDF"/>
    <w:rsid w:val="006D466F"/>
    <w:rsid w:val="006D57A7"/>
    <w:rsid w:val="006D6995"/>
    <w:rsid w:val="006E12EE"/>
    <w:rsid w:val="006E1CF2"/>
    <w:rsid w:val="006E236B"/>
    <w:rsid w:val="006E2910"/>
    <w:rsid w:val="006E59DB"/>
    <w:rsid w:val="006E7AC5"/>
    <w:rsid w:val="006E7DE8"/>
    <w:rsid w:val="006F3AD5"/>
    <w:rsid w:val="006F4C71"/>
    <w:rsid w:val="006F6BEF"/>
    <w:rsid w:val="00700D7A"/>
    <w:rsid w:val="00701F70"/>
    <w:rsid w:val="00703E06"/>
    <w:rsid w:val="0070635A"/>
    <w:rsid w:val="007074C6"/>
    <w:rsid w:val="00712E30"/>
    <w:rsid w:val="007137AE"/>
    <w:rsid w:val="00713A4F"/>
    <w:rsid w:val="007201AE"/>
    <w:rsid w:val="0072173B"/>
    <w:rsid w:val="00721957"/>
    <w:rsid w:val="007265EB"/>
    <w:rsid w:val="007268B3"/>
    <w:rsid w:val="0072728F"/>
    <w:rsid w:val="00731037"/>
    <w:rsid w:val="0074216A"/>
    <w:rsid w:val="00742466"/>
    <w:rsid w:val="0075214F"/>
    <w:rsid w:val="00753999"/>
    <w:rsid w:val="0076169A"/>
    <w:rsid w:val="00761B54"/>
    <w:rsid w:val="00764295"/>
    <w:rsid w:val="00765E9F"/>
    <w:rsid w:val="00771033"/>
    <w:rsid w:val="007712C5"/>
    <w:rsid w:val="00772655"/>
    <w:rsid w:val="0077283E"/>
    <w:rsid w:val="00773CC8"/>
    <w:rsid w:val="007774D9"/>
    <w:rsid w:val="0078185F"/>
    <w:rsid w:val="0078188B"/>
    <w:rsid w:val="00782BCF"/>
    <w:rsid w:val="00786BB1"/>
    <w:rsid w:val="00790F5F"/>
    <w:rsid w:val="00791C06"/>
    <w:rsid w:val="00796F4C"/>
    <w:rsid w:val="007A008B"/>
    <w:rsid w:val="007A0BBE"/>
    <w:rsid w:val="007A5F79"/>
    <w:rsid w:val="007A63B4"/>
    <w:rsid w:val="007B01E6"/>
    <w:rsid w:val="007B082F"/>
    <w:rsid w:val="007B0CBB"/>
    <w:rsid w:val="007B1C60"/>
    <w:rsid w:val="007B79D8"/>
    <w:rsid w:val="007C0A66"/>
    <w:rsid w:val="007C2941"/>
    <w:rsid w:val="007C3450"/>
    <w:rsid w:val="007D1851"/>
    <w:rsid w:val="007D2A61"/>
    <w:rsid w:val="007D4D5F"/>
    <w:rsid w:val="007E658B"/>
    <w:rsid w:val="007E67CC"/>
    <w:rsid w:val="007F00DF"/>
    <w:rsid w:val="007F06A2"/>
    <w:rsid w:val="007F3244"/>
    <w:rsid w:val="007F3B20"/>
    <w:rsid w:val="00801156"/>
    <w:rsid w:val="008143E0"/>
    <w:rsid w:val="008144A0"/>
    <w:rsid w:val="008238A2"/>
    <w:rsid w:val="00834241"/>
    <w:rsid w:val="008356AF"/>
    <w:rsid w:val="00836D94"/>
    <w:rsid w:val="00837788"/>
    <w:rsid w:val="00840267"/>
    <w:rsid w:val="00841271"/>
    <w:rsid w:val="00843D36"/>
    <w:rsid w:val="0084451C"/>
    <w:rsid w:val="00844AD2"/>
    <w:rsid w:val="00844B37"/>
    <w:rsid w:val="00851A92"/>
    <w:rsid w:val="0085277D"/>
    <w:rsid w:val="00854671"/>
    <w:rsid w:val="00855AEE"/>
    <w:rsid w:val="0085687D"/>
    <w:rsid w:val="0086063E"/>
    <w:rsid w:val="00863509"/>
    <w:rsid w:val="008646CD"/>
    <w:rsid w:val="00874EF5"/>
    <w:rsid w:val="008803F8"/>
    <w:rsid w:val="008834F4"/>
    <w:rsid w:val="008838D4"/>
    <w:rsid w:val="00883FAF"/>
    <w:rsid w:val="008873E0"/>
    <w:rsid w:val="008876D5"/>
    <w:rsid w:val="00896F8A"/>
    <w:rsid w:val="00897CC1"/>
    <w:rsid w:val="008A0169"/>
    <w:rsid w:val="008A7BB6"/>
    <w:rsid w:val="008A7FB1"/>
    <w:rsid w:val="008B3EA4"/>
    <w:rsid w:val="008C3DE4"/>
    <w:rsid w:val="008D3C23"/>
    <w:rsid w:val="008D49C7"/>
    <w:rsid w:val="008D6B33"/>
    <w:rsid w:val="008E6056"/>
    <w:rsid w:val="008E6660"/>
    <w:rsid w:val="008F2674"/>
    <w:rsid w:val="008F3060"/>
    <w:rsid w:val="008F3F82"/>
    <w:rsid w:val="008F525D"/>
    <w:rsid w:val="008F56AE"/>
    <w:rsid w:val="00900308"/>
    <w:rsid w:val="00901394"/>
    <w:rsid w:val="00901533"/>
    <w:rsid w:val="009016F3"/>
    <w:rsid w:val="00902951"/>
    <w:rsid w:val="009052CB"/>
    <w:rsid w:val="00905F78"/>
    <w:rsid w:val="00907F87"/>
    <w:rsid w:val="00913381"/>
    <w:rsid w:val="00915FD3"/>
    <w:rsid w:val="009168D9"/>
    <w:rsid w:val="00920707"/>
    <w:rsid w:val="00921B86"/>
    <w:rsid w:val="00922BB4"/>
    <w:rsid w:val="00926F8A"/>
    <w:rsid w:val="00930F77"/>
    <w:rsid w:val="009318ED"/>
    <w:rsid w:val="009353BF"/>
    <w:rsid w:val="009362C2"/>
    <w:rsid w:val="00940454"/>
    <w:rsid w:val="00944BC4"/>
    <w:rsid w:val="00945166"/>
    <w:rsid w:val="009463C3"/>
    <w:rsid w:val="00946BA7"/>
    <w:rsid w:val="00951BF0"/>
    <w:rsid w:val="0095359A"/>
    <w:rsid w:val="009557C9"/>
    <w:rsid w:val="009612BB"/>
    <w:rsid w:val="009657F5"/>
    <w:rsid w:val="009714B4"/>
    <w:rsid w:val="00971A81"/>
    <w:rsid w:val="00975863"/>
    <w:rsid w:val="0097594A"/>
    <w:rsid w:val="00975FF3"/>
    <w:rsid w:val="009774E5"/>
    <w:rsid w:val="00981BDE"/>
    <w:rsid w:val="00982869"/>
    <w:rsid w:val="009842CE"/>
    <w:rsid w:val="0098545C"/>
    <w:rsid w:val="00985818"/>
    <w:rsid w:val="00986D7D"/>
    <w:rsid w:val="009905DC"/>
    <w:rsid w:val="00990FE9"/>
    <w:rsid w:val="00991F41"/>
    <w:rsid w:val="00994147"/>
    <w:rsid w:val="009A041E"/>
    <w:rsid w:val="009A09D4"/>
    <w:rsid w:val="009A5606"/>
    <w:rsid w:val="009B15F9"/>
    <w:rsid w:val="009B1D93"/>
    <w:rsid w:val="009B6D38"/>
    <w:rsid w:val="009C2053"/>
    <w:rsid w:val="009C23C4"/>
    <w:rsid w:val="009C3B3A"/>
    <w:rsid w:val="009C6AE5"/>
    <w:rsid w:val="009D12EB"/>
    <w:rsid w:val="009D1539"/>
    <w:rsid w:val="009D4208"/>
    <w:rsid w:val="009D7B2E"/>
    <w:rsid w:val="009E1700"/>
    <w:rsid w:val="009E5148"/>
    <w:rsid w:val="009E5853"/>
    <w:rsid w:val="009E73E0"/>
    <w:rsid w:val="009F1609"/>
    <w:rsid w:val="00A01D71"/>
    <w:rsid w:val="00A0679F"/>
    <w:rsid w:val="00A07009"/>
    <w:rsid w:val="00A154EA"/>
    <w:rsid w:val="00A2008B"/>
    <w:rsid w:val="00A20FFC"/>
    <w:rsid w:val="00A211BA"/>
    <w:rsid w:val="00A21FFD"/>
    <w:rsid w:val="00A23DD0"/>
    <w:rsid w:val="00A248C5"/>
    <w:rsid w:val="00A24BB8"/>
    <w:rsid w:val="00A2518A"/>
    <w:rsid w:val="00A25C89"/>
    <w:rsid w:val="00A30509"/>
    <w:rsid w:val="00A34C48"/>
    <w:rsid w:val="00A350D7"/>
    <w:rsid w:val="00A37777"/>
    <w:rsid w:val="00A4448A"/>
    <w:rsid w:val="00A460E3"/>
    <w:rsid w:val="00A4638C"/>
    <w:rsid w:val="00A463F8"/>
    <w:rsid w:val="00A47A82"/>
    <w:rsid w:val="00A53F21"/>
    <w:rsid w:val="00A560BF"/>
    <w:rsid w:val="00A6289C"/>
    <w:rsid w:val="00A642BB"/>
    <w:rsid w:val="00A644F5"/>
    <w:rsid w:val="00A64A84"/>
    <w:rsid w:val="00A67B5D"/>
    <w:rsid w:val="00A67D7E"/>
    <w:rsid w:val="00A67F6E"/>
    <w:rsid w:val="00A72366"/>
    <w:rsid w:val="00A749F0"/>
    <w:rsid w:val="00A75BCA"/>
    <w:rsid w:val="00A77ED9"/>
    <w:rsid w:val="00A808DE"/>
    <w:rsid w:val="00A8303B"/>
    <w:rsid w:val="00A8385E"/>
    <w:rsid w:val="00A84361"/>
    <w:rsid w:val="00A85BF5"/>
    <w:rsid w:val="00A90289"/>
    <w:rsid w:val="00A9076C"/>
    <w:rsid w:val="00A9114A"/>
    <w:rsid w:val="00A91DF0"/>
    <w:rsid w:val="00A92B6F"/>
    <w:rsid w:val="00A962A3"/>
    <w:rsid w:val="00A96F37"/>
    <w:rsid w:val="00AA0CC4"/>
    <w:rsid w:val="00AA2F15"/>
    <w:rsid w:val="00AA3664"/>
    <w:rsid w:val="00AA3D43"/>
    <w:rsid w:val="00AB2120"/>
    <w:rsid w:val="00AB2A43"/>
    <w:rsid w:val="00AB4937"/>
    <w:rsid w:val="00AC7602"/>
    <w:rsid w:val="00AC7A87"/>
    <w:rsid w:val="00AC7D1F"/>
    <w:rsid w:val="00AD0CB9"/>
    <w:rsid w:val="00AD1EBC"/>
    <w:rsid w:val="00AD5558"/>
    <w:rsid w:val="00AE3194"/>
    <w:rsid w:val="00AE5E9F"/>
    <w:rsid w:val="00AF18A0"/>
    <w:rsid w:val="00AF1C59"/>
    <w:rsid w:val="00AF494B"/>
    <w:rsid w:val="00B00057"/>
    <w:rsid w:val="00B020ED"/>
    <w:rsid w:val="00B069E2"/>
    <w:rsid w:val="00B10822"/>
    <w:rsid w:val="00B1400D"/>
    <w:rsid w:val="00B16E8D"/>
    <w:rsid w:val="00B24315"/>
    <w:rsid w:val="00B35293"/>
    <w:rsid w:val="00B424D7"/>
    <w:rsid w:val="00B437A1"/>
    <w:rsid w:val="00B448BD"/>
    <w:rsid w:val="00B4502B"/>
    <w:rsid w:val="00B50517"/>
    <w:rsid w:val="00B53635"/>
    <w:rsid w:val="00B7175F"/>
    <w:rsid w:val="00B71872"/>
    <w:rsid w:val="00B74280"/>
    <w:rsid w:val="00B75CDF"/>
    <w:rsid w:val="00B76B6D"/>
    <w:rsid w:val="00B81E4B"/>
    <w:rsid w:val="00B87891"/>
    <w:rsid w:val="00B90104"/>
    <w:rsid w:val="00B91921"/>
    <w:rsid w:val="00B95C41"/>
    <w:rsid w:val="00B9669E"/>
    <w:rsid w:val="00BA06C4"/>
    <w:rsid w:val="00BA2958"/>
    <w:rsid w:val="00BA3254"/>
    <w:rsid w:val="00BA3976"/>
    <w:rsid w:val="00BA677F"/>
    <w:rsid w:val="00BB3AD3"/>
    <w:rsid w:val="00BB6383"/>
    <w:rsid w:val="00BC2C83"/>
    <w:rsid w:val="00BC42B6"/>
    <w:rsid w:val="00BC431E"/>
    <w:rsid w:val="00BC564E"/>
    <w:rsid w:val="00BC6A66"/>
    <w:rsid w:val="00BD3EB8"/>
    <w:rsid w:val="00BD4D25"/>
    <w:rsid w:val="00BD57F4"/>
    <w:rsid w:val="00BD70FD"/>
    <w:rsid w:val="00BD7264"/>
    <w:rsid w:val="00BE6593"/>
    <w:rsid w:val="00BF327B"/>
    <w:rsid w:val="00BF7520"/>
    <w:rsid w:val="00C00215"/>
    <w:rsid w:val="00C0241D"/>
    <w:rsid w:val="00C02CA1"/>
    <w:rsid w:val="00C05BA0"/>
    <w:rsid w:val="00C10617"/>
    <w:rsid w:val="00C1092E"/>
    <w:rsid w:val="00C13DF6"/>
    <w:rsid w:val="00C148D4"/>
    <w:rsid w:val="00C20908"/>
    <w:rsid w:val="00C2354A"/>
    <w:rsid w:val="00C2439C"/>
    <w:rsid w:val="00C24CB5"/>
    <w:rsid w:val="00C2784E"/>
    <w:rsid w:val="00C30912"/>
    <w:rsid w:val="00C335A4"/>
    <w:rsid w:val="00C36EC3"/>
    <w:rsid w:val="00C42CA8"/>
    <w:rsid w:val="00C506BC"/>
    <w:rsid w:val="00C50B27"/>
    <w:rsid w:val="00C57C5A"/>
    <w:rsid w:val="00C60C22"/>
    <w:rsid w:val="00C62122"/>
    <w:rsid w:val="00C63C27"/>
    <w:rsid w:val="00C7005C"/>
    <w:rsid w:val="00C70643"/>
    <w:rsid w:val="00C70882"/>
    <w:rsid w:val="00C72FE3"/>
    <w:rsid w:val="00C74B58"/>
    <w:rsid w:val="00C77103"/>
    <w:rsid w:val="00C81153"/>
    <w:rsid w:val="00C82888"/>
    <w:rsid w:val="00C857A5"/>
    <w:rsid w:val="00C86BAA"/>
    <w:rsid w:val="00C90454"/>
    <w:rsid w:val="00C93CA8"/>
    <w:rsid w:val="00C94BB8"/>
    <w:rsid w:val="00C9651B"/>
    <w:rsid w:val="00C97262"/>
    <w:rsid w:val="00CB09D4"/>
    <w:rsid w:val="00CB1208"/>
    <w:rsid w:val="00CB33D2"/>
    <w:rsid w:val="00CB4B7A"/>
    <w:rsid w:val="00CB5C11"/>
    <w:rsid w:val="00CC18AB"/>
    <w:rsid w:val="00CC6564"/>
    <w:rsid w:val="00CC6F78"/>
    <w:rsid w:val="00CC74A4"/>
    <w:rsid w:val="00CD656B"/>
    <w:rsid w:val="00CE04F7"/>
    <w:rsid w:val="00CE6A85"/>
    <w:rsid w:val="00CF66D7"/>
    <w:rsid w:val="00CF6B1D"/>
    <w:rsid w:val="00D0568A"/>
    <w:rsid w:val="00D063F0"/>
    <w:rsid w:val="00D10291"/>
    <w:rsid w:val="00D12E9A"/>
    <w:rsid w:val="00D15BDB"/>
    <w:rsid w:val="00D22CD3"/>
    <w:rsid w:val="00D238A2"/>
    <w:rsid w:val="00D24CEF"/>
    <w:rsid w:val="00D25E1A"/>
    <w:rsid w:val="00D30D77"/>
    <w:rsid w:val="00D328BC"/>
    <w:rsid w:val="00D409E0"/>
    <w:rsid w:val="00D44295"/>
    <w:rsid w:val="00D458BB"/>
    <w:rsid w:val="00D46EF6"/>
    <w:rsid w:val="00D50031"/>
    <w:rsid w:val="00D50E55"/>
    <w:rsid w:val="00D546C9"/>
    <w:rsid w:val="00D62975"/>
    <w:rsid w:val="00D62A9B"/>
    <w:rsid w:val="00D75A94"/>
    <w:rsid w:val="00D7797D"/>
    <w:rsid w:val="00D91BAF"/>
    <w:rsid w:val="00D941A9"/>
    <w:rsid w:val="00D953FD"/>
    <w:rsid w:val="00D95F1B"/>
    <w:rsid w:val="00DA7172"/>
    <w:rsid w:val="00DA775B"/>
    <w:rsid w:val="00DB06C3"/>
    <w:rsid w:val="00DB7C8B"/>
    <w:rsid w:val="00DC17A2"/>
    <w:rsid w:val="00DC209D"/>
    <w:rsid w:val="00DC39F2"/>
    <w:rsid w:val="00DC5118"/>
    <w:rsid w:val="00DC7B99"/>
    <w:rsid w:val="00DD2961"/>
    <w:rsid w:val="00DD4FDE"/>
    <w:rsid w:val="00DD66DC"/>
    <w:rsid w:val="00DE43EB"/>
    <w:rsid w:val="00DE705C"/>
    <w:rsid w:val="00DF365E"/>
    <w:rsid w:val="00DF4D10"/>
    <w:rsid w:val="00DF5F1E"/>
    <w:rsid w:val="00DF7D2E"/>
    <w:rsid w:val="00E001FF"/>
    <w:rsid w:val="00E0356A"/>
    <w:rsid w:val="00E060C6"/>
    <w:rsid w:val="00E06EC9"/>
    <w:rsid w:val="00E07A41"/>
    <w:rsid w:val="00E26713"/>
    <w:rsid w:val="00E2684E"/>
    <w:rsid w:val="00E32129"/>
    <w:rsid w:val="00E32869"/>
    <w:rsid w:val="00E338F0"/>
    <w:rsid w:val="00E40B58"/>
    <w:rsid w:val="00E42280"/>
    <w:rsid w:val="00E446E4"/>
    <w:rsid w:val="00E45477"/>
    <w:rsid w:val="00E4762C"/>
    <w:rsid w:val="00E62A95"/>
    <w:rsid w:val="00E64990"/>
    <w:rsid w:val="00E67536"/>
    <w:rsid w:val="00E72E96"/>
    <w:rsid w:val="00E74AD0"/>
    <w:rsid w:val="00E76D01"/>
    <w:rsid w:val="00E80AFF"/>
    <w:rsid w:val="00E80C06"/>
    <w:rsid w:val="00E83E28"/>
    <w:rsid w:val="00E84734"/>
    <w:rsid w:val="00E869E9"/>
    <w:rsid w:val="00E871A6"/>
    <w:rsid w:val="00E90B3E"/>
    <w:rsid w:val="00E966A2"/>
    <w:rsid w:val="00E96AEA"/>
    <w:rsid w:val="00EA17B2"/>
    <w:rsid w:val="00EA410F"/>
    <w:rsid w:val="00EA56D9"/>
    <w:rsid w:val="00EA69F2"/>
    <w:rsid w:val="00EB09E0"/>
    <w:rsid w:val="00EB2A2F"/>
    <w:rsid w:val="00EB2E7F"/>
    <w:rsid w:val="00EB3185"/>
    <w:rsid w:val="00EB5519"/>
    <w:rsid w:val="00EB7B55"/>
    <w:rsid w:val="00EC3EEE"/>
    <w:rsid w:val="00EC6306"/>
    <w:rsid w:val="00ED2C8C"/>
    <w:rsid w:val="00EE1976"/>
    <w:rsid w:val="00EE4005"/>
    <w:rsid w:val="00EE5833"/>
    <w:rsid w:val="00EF000A"/>
    <w:rsid w:val="00EF4773"/>
    <w:rsid w:val="00EF5D20"/>
    <w:rsid w:val="00EF754D"/>
    <w:rsid w:val="00F03D58"/>
    <w:rsid w:val="00F13114"/>
    <w:rsid w:val="00F1329C"/>
    <w:rsid w:val="00F13A50"/>
    <w:rsid w:val="00F15A1C"/>
    <w:rsid w:val="00F16F67"/>
    <w:rsid w:val="00F2300A"/>
    <w:rsid w:val="00F26B55"/>
    <w:rsid w:val="00F27957"/>
    <w:rsid w:val="00F279A6"/>
    <w:rsid w:val="00F33ED4"/>
    <w:rsid w:val="00F37DF8"/>
    <w:rsid w:val="00F43EF5"/>
    <w:rsid w:val="00F445E2"/>
    <w:rsid w:val="00F518D8"/>
    <w:rsid w:val="00F54C3B"/>
    <w:rsid w:val="00F6246F"/>
    <w:rsid w:val="00F638E7"/>
    <w:rsid w:val="00F64171"/>
    <w:rsid w:val="00F649A0"/>
    <w:rsid w:val="00F6526F"/>
    <w:rsid w:val="00F65F80"/>
    <w:rsid w:val="00F661C1"/>
    <w:rsid w:val="00F7413D"/>
    <w:rsid w:val="00F77F64"/>
    <w:rsid w:val="00F807F5"/>
    <w:rsid w:val="00F80963"/>
    <w:rsid w:val="00F821C7"/>
    <w:rsid w:val="00F85636"/>
    <w:rsid w:val="00F907F4"/>
    <w:rsid w:val="00F92592"/>
    <w:rsid w:val="00F96EA4"/>
    <w:rsid w:val="00FA308B"/>
    <w:rsid w:val="00FA4003"/>
    <w:rsid w:val="00FB0CD7"/>
    <w:rsid w:val="00FB14F0"/>
    <w:rsid w:val="00FB2AAD"/>
    <w:rsid w:val="00FB3821"/>
    <w:rsid w:val="00FB3CA0"/>
    <w:rsid w:val="00FB4497"/>
    <w:rsid w:val="00FB726B"/>
    <w:rsid w:val="00FB7BC9"/>
    <w:rsid w:val="00FB7FA6"/>
    <w:rsid w:val="00FC4AF0"/>
    <w:rsid w:val="00FC51E8"/>
    <w:rsid w:val="00FC6B0D"/>
    <w:rsid w:val="00FC6E64"/>
    <w:rsid w:val="00FC7157"/>
    <w:rsid w:val="00FC71B1"/>
    <w:rsid w:val="00FD13F8"/>
    <w:rsid w:val="00FD2566"/>
    <w:rsid w:val="00FD25A9"/>
    <w:rsid w:val="00FD2E07"/>
    <w:rsid w:val="00FD307A"/>
    <w:rsid w:val="00FD65E0"/>
    <w:rsid w:val="00FD6745"/>
    <w:rsid w:val="00FE5168"/>
    <w:rsid w:val="00FE61F9"/>
    <w:rsid w:val="00FF0D56"/>
    <w:rsid w:val="00FF4AAC"/>
    <w:rsid w:val="00FF501A"/>
    <w:rsid w:val="00FF5560"/>
    <w:rsid w:val="00FF681A"/>
    <w:rsid w:val="00FF6A4A"/>
    <w:rsid w:val="00FF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C953439"/>
  <w15:chartTrackingRefBased/>
  <w15:docId w15:val="{458F3394-0ABC-49DD-952D-097935F8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qFormat/>
    <w:pPr>
      <w:spacing w:before="280"/>
      <w:outlineLvl w:val="0"/>
    </w:pPr>
    <w:rPr>
      <w:rFonts w:ascii="Arial Black" w:hAnsi="Arial Black"/>
      <w:color w:val="000000"/>
      <w:sz w:val="28"/>
    </w:rPr>
  </w:style>
  <w:style w:type="paragraph" w:styleId="Heading2">
    <w:name w:val="heading 2"/>
    <w:basedOn w:val="Normal"/>
    <w:qFormat/>
    <w:pPr>
      <w:spacing w:before="120"/>
      <w:outlineLvl w:val="1"/>
    </w:pPr>
    <w:rPr>
      <w:rFonts w:ascii="Arial" w:hAnsi="Arial"/>
      <w:b/>
      <w:color w:val="000000"/>
      <w:sz w:val="24"/>
    </w:rPr>
  </w:style>
  <w:style w:type="paragraph" w:styleId="Heading3">
    <w:name w:val="heading 3"/>
    <w:basedOn w:val="Normal"/>
    <w:qFormat/>
    <w:pPr>
      <w:spacing w:before="120"/>
      <w:outlineLvl w:val="2"/>
    </w:pPr>
    <w:rPr>
      <w:b/>
      <w:color w:val="000000"/>
      <w:sz w:val="24"/>
    </w:rPr>
  </w:style>
  <w:style w:type="paragraph" w:styleId="Heading4">
    <w:name w:val="heading 4"/>
    <w:basedOn w:val="Normal"/>
    <w:next w:val="Normal"/>
    <w:link w:val="Heading4Char"/>
    <w:semiHidden/>
    <w:unhideWhenUsed/>
    <w:qFormat/>
    <w:rsid w:val="00641B4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B1C6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61F3"/>
    <w:pPr>
      <w:tabs>
        <w:tab w:val="center" w:pos="4320"/>
        <w:tab w:val="right" w:pos="8640"/>
      </w:tabs>
    </w:pPr>
  </w:style>
  <w:style w:type="paragraph" w:styleId="Title">
    <w:name w:val="Title"/>
    <w:basedOn w:val="Normal"/>
    <w:qFormat/>
    <w:pPr>
      <w:spacing w:after="240"/>
      <w:jc w:val="center"/>
    </w:pPr>
    <w:rPr>
      <w:rFonts w:ascii="Arial Black" w:hAnsi="Arial Black"/>
      <w:color w:val="000000"/>
      <w:sz w:val="48"/>
    </w:rPr>
  </w:style>
  <w:style w:type="paragraph" w:customStyle="1" w:styleId="OutlineNotIndented">
    <w:name w:val="Outline (Not Indented)"/>
    <w:basedOn w:val="Normal"/>
    <w:rPr>
      <w:color w:val="000000"/>
      <w:sz w:val="24"/>
    </w:rPr>
  </w:style>
  <w:style w:type="paragraph" w:customStyle="1" w:styleId="OutlineIndented">
    <w:name w:val="Outline (Indented)"/>
    <w:basedOn w:val="Normal"/>
    <w:rPr>
      <w:color w:val="000000"/>
      <w:sz w:val="24"/>
    </w:rPr>
  </w:style>
  <w:style w:type="paragraph" w:customStyle="1" w:styleId="TableText">
    <w:name w:val="Table Text"/>
    <w:basedOn w:val="Normal"/>
    <w:pPr>
      <w:jc w:val="right"/>
    </w:pPr>
    <w:rPr>
      <w:color w:val="000000"/>
      <w:sz w:val="24"/>
    </w:rPr>
  </w:style>
  <w:style w:type="paragraph" w:customStyle="1" w:styleId="NumberList">
    <w:name w:val="Number List"/>
    <w:basedOn w:val="Normal"/>
    <w:rPr>
      <w:color w:val="000000"/>
      <w:sz w:val="24"/>
    </w:rPr>
  </w:style>
  <w:style w:type="paragraph" w:customStyle="1" w:styleId="FirstLineIndent">
    <w:name w:val="First Line Indent"/>
    <w:basedOn w:val="Normal"/>
    <w:pPr>
      <w:ind w:firstLine="720"/>
    </w:pPr>
    <w:rPr>
      <w:color w:val="000000"/>
      <w:sz w:val="24"/>
    </w:rPr>
  </w:style>
  <w:style w:type="paragraph" w:customStyle="1" w:styleId="Bullet2">
    <w:name w:val="Bullet 2"/>
    <w:basedOn w:val="Normal"/>
    <w:rPr>
      <w:color w:val="000000"/>
      <w:sz w:val="24"/>
    </w:rPr>
  </w:style>
  <w:style w:type="paragraph" w:customStyle="1" w:styleId="Bullet1">
    <w:name w:val="Bullet 1"/>
    <w:basedOn w:val="Normal"/>
    <w:rPr>
      <w:color w:val="000000"/>
      <w:sz w:val="24"/>
    </w:rPr>
  </w:style>
  <w:style w:type="paragraph" w:customStyle="1" w:styleId="BodySingle">
    <w:name w:val="Body Single"/>
    <w:basedOn w:val="Normal"/>
    <w:rPr>
      <w:color w:val="000000"/>
      <w:sz w:val="24"/>
    </w:rPr>
  </w:style>
  <w:style w:type="paragraph" w:customStyle="1" w:styleId="DefaultText">
    <w:name w:val="Default Text"/>
    <w:basedOn w:val="Normal"/>
    <w:rPr>
      <w:color w:val="000000"/>
      <w:sz w:val="24"/>
    </w:rPr>
  </w:style>
  <w:style w:type="paragraph" w:styleId="Footer">
    <w:name w:val="footer"/>
    <w:basedOn w:val="Normal"/>
    <w:link w:val="FooterChar"/>
    <w:uiPriority w:val="99"/>
    <w:rsid w:val="006B61F3"/>
    <w:pPr>
      <w:tabs>
        <w:tab w:val="center" w:pos="4320"/>
        <w:tab w:val="right" w:pos="8640"/>
      </w:tabs>
    </w:pPr>
  </w:style>
  <w:style w:type="paragraph" w:styleId="BalloonText">
    <w:name w:val="Balloon Text"/>
    <w:basedOn w:val="Normal"/>
    <w:semiHidden/>
    <w:rsid w:val="00E001FF"/>
    <w:rPr>
      <w:rFonts w:ascii="Tahoma" w:hAnsi="Tahoma" w:cs="Tahoma"/>
      <w:sz w:val="16"/>
      <w:szCs w:val="16"/>
    </w:rPr>
  </w:style>
  <w:style w:type="character" w:styleId="Hyperlink">
    <w:name w:val="Hyperlink"/>
    <w:uiPriority w:val="99"/>
    <w:rsid w:val="00650F73"/>
    <w:rPr>
      <w:color w:val="0000FF"/>
      <w:u w:val="single"/>
    </w:rPr>
  </w:style>
  <w:style w:type="character" w:customStyle="1" w:styleId="apple-converted-space">
    <w:name w:val="apple-converted-space"/>
    <w:rsid w:val="00DA775B"/>
  </w:style>
  <w:style w:type="character" w:customStyle="1" w:styleId="FooterChar">
    <w:name w:val="Footer Char"/>
    <w:link w:val="Footer"/>
    <w:uiPriority w:val="99"/>
    <w:rsid w:val="00340029"/>
  </w:style>
  <w:style w:type="paragraph" w:styleId="IntenseQuote">
    <w:name w:val="Intense Quote"/>
    <w:basedOn w:val="Normal"/>
    <w:next w:val="Normal"/>
    <w:link w:val="IntenseQuoteChar"/>
    <w:uiPriority w:val="30"/>
    <w:qFormat/>
    <w:rsid w:val="0053611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53611E"/>
    <w:rPr>
      <w:i/>
      <w:iCs/>
      <w:color w:val="5B9BD5"/>
    </w:rPr>
  </w:style>
  <w:style w:type="character" w:styleId="IntenseReference">
    <w:name w:val="Intense Reference"/>
    <w:uiPriority w:val="32"/>
    <w:qFormat/>
    <w:rsid w:val="0053611E"/>
    <w:rPr>
      <w:b/>
      <w:bCs/>
      <w:smallCaps/>
      <w:color w:val="5B9BD5"/>
      <w:spacing w:val="5"/>
    </w:rPr>
  </w:style>
  <w:style w:type="table" w:styleId="TableGrid">
    <w:name w:val="Table Grid"/>
    <w:basedOn w:val="TableNormal"/>
    <w:uiPriority w:val="39"/>
    <w:rsid w:val="00315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2">
    <w:name w:val="Table Colorful 2"/>
    <w:basedOn w:val="TableNormal"/>
    <w:rsid w:val="00AA3D43"/>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Grid8">
    <w:name w:val="Table Grid 8"/>
    <w:basedOn w:val="TableNormal"/>
    <w:rsid w:val="00AA3D43"/>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1Light-Accent1">
    <w:name w:val="Grid Table 1 Light Accent 1"/>
    <w:basedOn w:val="TableNormal"/>
    <w:uiPriority w:val="46"/>
    <w:rsid w:val="00AA3D4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A3D4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ListParagraph">
    <w:name w:val="List Paragraph"/>
    <w:basedOn w:val="Normal"/>
    <w:link w:val="ListParagraphChar"/>
    <w:uiPriority w:val="34"/>
    <w:qFormat/>
    <w:rsid w:val="00364EF5"/>
    <w:pPr>
      <w:ind w:left="720"/>
    </w:pPr>
  </w:style>
  <w:style w:type="paragraph" w:styleId="TOCHeading">
    <w:name w:val="TOC Heading"/>
    <w:basedOn w:val="Heading1"/>
    <w:next w:val="Normal"/>
    <w:uiPriority w:val="39"/>
    <w:unhideWhenUsed/>
    <w:qFormat/>
    <w:rsid w:val="007C3450"/>
    <w:pPr>
      <w:keepNext/>
      <w:keepLines/>
      <w:spacing w:before="240" w:line="259" w:lineRule="auto"/>
      <w:outlineLvl w:val="9"/>
    </w:pPr>
    <w:rPr>
      <w:rFonts w:ascii="Calibri Light" w:hAnsi="Calibri Light"/>
      <w:color w:val="2E74B5"/>
      <w:sz w:val="32"/>
      <w:szCs w:val="32"/>
    </w:rPr>
  </w:style>
  <w:style w:type="paragraph" w:customStyle="1" w:styleId="Default">
    <w:name w:val="Default"/>
    <w:rsid w:val="008F3F82"/>
    <w:pPr>
      <w:autoSpaceDE w:val="0"/>
      <w:autoSpaceDN w:val="0"/>
      <w:adjustRightInd w:val="0"/>
    </w:pPr>
    <w:rPr>
      <w:rFonts w:ascii="Arial" w:hAnsi="Arial" w:cs="Arial"/>
      <w:color w:val="000000"/>
      <w:sz w:val="24"/>
      <w:szCs w:val="24"/>
    </w:rPr>
  </w:style>
  <w:style w:type="paragraph" w:styleId="TOC1">
    <w:name w:val="toc 1"/>
    <w:basedOn w:val="Normal"/>
    <w:next w:val="Normal"/>
    <w:autoRedefine/>
    <w:uiPriority w:val="39"/>
    <w:unhideWhenUsed/>
    <w:rsid w:val="00D30D77"/>
    <w:pPr>
      <w:spacing w:after="100" w:line="276" w:lineRule="auto"/>
    </w:pPr>
    <w:rPr>
      <w:rFonts w:ascii="Calibri" w:eastAsia="Calibri" w:hAnsi="Calibri"/>
      <w:sz w:val="22"/>
      <w:szCs w:val="22"/>
    </w:rPr>
  </w:style>
  <w:style w:type="character" w:customStyle="1" w:styleId="ListParagraphChar">
    <w:name w:val="List Paragraph Char"/>
    <w:link w:val="ListParagraph"/>
    <w:uiPriority w:val="34"/>
    <w:locked/>
    <w:rsid w:val="00D30D77"/>
  </w:style>
  <w:style w:type="paragraph" w:customStyle="1" w:styleId="VolpeBody">
    <w:name w:val="Volpe Body"/>
    <w:basedOn w:val="Normal"/>
    <w:link w:val="VolpeBodyChar1"/>
    <w:qFormat/>
    <w:rsid w:val="00D30D77"/>
    <w:pPr>
      <w:spacing w:after="120" w:line="276" w:lineRule="auto"/>
      <w:contextualSpacing/>
    </w:pPr>
    <w:rPr>
      <w:rFonts w:eastAsia="Calibri"/>
      <w:sz w:val="22"/>
      <w:szCs w:val="22"/>
    </w:rPr>
  </w:style>
  <w:style w:type="character" w:customStyle="1" w:styleId="VolpeBodyChar1">
    <w:name w:val="Volpe Body Char1"/>
    <w:link w:val="VolpeBody"/>
    <w:rsid w:val="00D30D77"/>
    <w:rPr>
      <w:rFonts w:eastAsia="Calibri"/>
      <w:sz w:val="22"/>
      <w:szCs w:val="22"/>
    </w:rPr>
  </w:style>
  <w:style w:type="paragraph" w:customStyle="1" w:styleId="VolpeHeading1">
    <w:name w:val="Volpe Heading 1"/>
    <w:basedOn w:val="Heading1"/>
    <w:next w:val="VolpeBody"/>
    <w:link w:val="VolpeHeading1Char"/>
    <w:autoRedefine/>
    <w:qFormat/>
    <w:rsid w:val="004722C2"/>
    <w:pPr>
      <w:keepNext/>
      <w:keepLines/>
      <w:numPr>
        <w:numId w:val="12"/>
      </w:numPr>
      <w:spacing w:before="480" w:after="240"/>
      <w:ind w:left="0" w:firstLine="0"/>
    </w:pPr>
    <w:rPr>
      <w:rFonts w:ascii="Gill Sans MT" w:hAnsi="Gill Sans MT"/>
      <w:bCs/>
      <w:color w:val="auto"/>
      <w:sz w:val="40"/>
      <w:szCs w:val="40"/>
    </w:rPr>
  </w:style>
  <w:style w:type="character" w:customStyle="1" w:styleId="VolpeHeading1Char">
    <w:name w:val="Volpe Heading 1 Char"/>
    <w:link w:val="VolpeHeading1"/>
    <w:rsid w:val="004722C2"/>
    <w:rPr>
      <w:rFonts w:ascii="Gill Sans MT" w:hAnsi="Gill Sans MT"/>
      <w:bCs/>
      <w:sz w:val="40"/>
      <w:szCs w:val="40"/>
    </w:rPr>
  </w:style>
  <w:style w:type="character" w:styleId="FollowedHyperlink">
    <w:name w:val="FollowedHyperlink"/>
    <w:rsid w:val="00915FD3"/>
    <w:rPr>
      <w:color w:val="954F72"/>
      <w:u w:val="single"/>
    </w:rPr>
  </w:style>
  <w:style w:type="character" w:customStyle="1" w:styleId="Heading5Char">
    <w:name w:val="Heading 5 Char"/>
    <w:link w:val="Heading5"/>
    <w:semiHidden/>
    <w:rsid w:val="007B1C60"/>
    <w:rPr>
      <w:rFonts w:ascii="Calibri" w:eastAsia="Times New Roman" w:hAnsi="Calibri" w:cs="Times New Roman"/>
      <w:b/>
      <w:bCs/>
      <w:i/>
      <w:iCs/>
      <w:sz w:val="26"/>
      <w:szCs w:val="26"/>
    </w:rPr>
  </w:style>
  <w:style w:type="character" w:customStyle="1" w:styleId="HeaderChar">
    <w:name w:val="Header Char"/>
    <w:link w:val="Header"/>
    <w:uiPriority w:val="99"/>
    <w:rsid w:val="007B1C60"/>
  </w:style>
  <w:style w:type="paragraph" w:styleId="NoSpacing">
    <w:name w:val="No Spacing"/>
    <w:link w:val="NoSpacingChar"/>
    <w:uiPriority w:val="1"/>
    <w:qFormat/>
    <w:rsid w:val="00C70882"/>
    <w:rPr>
      <w:rFonts w:ascii="Calibri" w:eastAsia="Calibri" w:hAnsi="Calibri"/>
      <w:sz w:val="22"/>
      <w:szCs w:val="22"/>
    </w:rPr>
  </w:style>
  <w:style w:type="paragraph" w:styleId="FootnoteText">
    <w:name w:val="footnote text"/>
    <w:basedOn w:val="Normal"/>
    <w:link w:val="FootnoteTextChar"/>
    <w:uiPriority w:val="99"/>
    <w:unhideWhenUsed/>
    <w:rsid w:val="00C70882"/>
    <w:rPr>
      <w:rFonts w:ascii="Calibri" w:eastAsia="Calibri" w:hAnsi="Calibri"/>
    </w:rPr>
  </w:style>
  <w:style w:type="character" w:customStyle="1" w:styleId="FootnoteTextChar">
    <w:name w:val="Footnote Text Char"/>
    <w:link w:val="FootnoteText"/>
    <w:uiPriority w:val="99"/>
    <w:rsid w:val="00C70882"/>
    <w:rPr>
      <w:rFonts w:ascii="Calibri" w:eastAsia="Calibri" w:hAnsi="Calibri"/>
    </w:rPr>
  </w:style>
  <w:style w:type="character" w:styleId="FootnoteReference">
    <w:name w:val="footnote reference"/>
    <w:uiPriority w:val="99"/>
    <w:unhideWhenUsed/>
    <w:rsid w:val="00C70882"/>
    <w:rPr>
      <w:vertAlign w:val="superscript"/>
    </w:rPr>
  </w:style>
  <w:style w:type="character" w:customStyle="1" w:styleId="NoSpacingChar">
    <w:name w:val="No Spacing Char"/>
    <w:link w:val="NoSpacing"/>
    <w:uiPriority w:val="1"/>
    <w:rsid w:val="00BC564E"/>
    <w:rPr>
      <w:rFonts w:ascii="Calibri" w:eastAsia="Calibri" w:hAnsi="Calibri"/>
      <w:sz w:val="22"/>
      <w:szCs w:val="22"/>
    </w:rPr>
  </w:style>
  <w:style w:type="paragraph" w:styleId="BodyText">
    <w:name w:val="Body Text"/>
    <w:basedOn w:val="Normal"/>
    <w:link w:val="BodyTextChar"/>
    <w:rsid w:val="005D3728"/>
    <w:rPr>
      <w:b/>
      <w:bCs/>
      <w:sz w:val="22"/>
      <w:szCs w:val="16"/>
      <w:u w:val="single"/>
    </w:rPr>
  </w:style>
  <w:style w:type="character" w:customStyle="1" w:styleId="BodyTextChar">
    <w:name w:val="Body Text Char"/>
    <w:link w:val="BodyText"/>
    <w:rsid w:val="005D3728"/>
    <w:rPr>
      <w:b/>
      <w:bCs/>
      <w:sz w:val="22"/>
      <w:szCs w:val="16"/>
      <w:u w:val="single"/>
    </w:rPr>
  </w:style>
  <w:style w:type="paragraph" w:customStyle="1" w:styleId="inpara">
    <w:name w:val="inpara"/>
    <w:basedOn w:val="Normal"/>
    <w:rsid w:val="005D3728"/>
    <w:pPr>
      <w:spacing w:before="120"/>
      <w:ind w:left="720"/>
    </w:pPr>
    <w:rPr>
      <w:rFonts w:ascii="MS Sans Serif" w:hAnsi="MS Sans Serif"/>
      <w:sz w:val="24"/>
    </w:rPr>
  </w:style>
  <w:style w:type="paragraph" w:styleId="EndnoteText">
    <w:name w:val="endnote text"/>
    <w:basedOn w:val="Normal"/>
    <w:link w:val="EndnoteTextChar"/>
    <w:rsid w:val="00C36EC3"/>
  </w:style>
  <w:style w:type="character" w:customStyle="1" w:styleId="EndnoteTextChar">
    <w:name w:val="Endnote Text Char"/>
    <w:basedOn w:val="DefaultParagraphFont"/>
    <w:link w:val="EndnoteText"/>
    <w:rsid w:val="00C36EC3"/>
  </w:style>
  <w:style w:type="character" w:styleId="EndnoteReference">
    <w:name w:val="endnote reference"/>
    <w:rsid w:val="00C36EC3"/>
    <w:rPr>
      <w:vertAlign w:val="superscript"/>
    </w:rPr>
  </w:style>
  <w:style w:type="character" w:styleId="CommentReference">
    <w:name w:val="annotation reference"/>
    <w:rsid w:val="00653318"/>
    <w:rPr>
      <w:sz w:val="16"/>
      <w:szCs w:val="16"/>
    </w:rPr>
  </w:style>
  <w:style w:type="paragraph" w:styleId="CommentText">
    <w:name w:val="annotation text"/>
    <w:basedOn w:val="Normal"/>
    <w:link w:val="CommentTextChar"/>
    <w:rsid w:val="00653318"/>
  </w:style>
  <w:style w:type="character" w:customStyle="1" w:styleId="CommentTextChar">
    <w:name w:val="Comment Text Char"/>
    <w:basedOn w:val="DefaultParagraphFont"/>
    <w:link w:val="CommentText"/>
    <w:rsid w:val="00653318"/>
  </w:style>
  <w:style w:type="paragraph" w:styleId="CommentSubject">
    <w:name w:val="annotation subject"/>
    <w:basedOn w:val="CommentText"/>
    <w:next w:val="CommentText"/>
    <w:link w:val="CommentSubjectChar"/>
    <w:rsid w:val="00653318"/>
    <w:rPr>
      <w:b/>
      <w:bCs/>
    </w:rPr>
  </w:style>
  <w:style w:type="character" w:customStyle="1" w:styleId="CommentSubjectChar">
    <w:name w:val="Comment Subject Char"/>
    <w:link w:val="CommentSubject"/>
    <w:rsid w:val="00653318"/>
    <w:rPr>
      <w:b/>
      <w:bCs/>
    </w:rPr>
  </w:style>
  <w:style w:type="paragraph" w:styleId="NormalWeb">
    <w:name w:val="Normal (Web)"/>
    <w:basedOn w:val="Normal"/>
    <w:uiPriority w:val="99"/>
    <w:unhideWhenUsed/>
    <w:rsid w:val="004722C2"/>
    <w:pPr>
      <w:spacing w:before="100" w:beforeAutospacing="1" w:after="100" w:afterAutospacing="1"/>
    </w:pPr>
    <w:rPr>
      <w:sz w:val="24"/>
      <w:szCs w:val="24"/>
    </w:rPr>
  </w:style>
  <w:style w:type="paragraph" w:styleId="BodyTextIndent3">
    <w:name w:val="Body Text Indent 3"/>
    <w:basedOn w:val="Normal"/>
    <w:link w:val="BodyTextIndent3Char"/>
    <w:rsid w:val="008A7FB1"/>
    <w:pPr>
      <w:spacing w:after="120"/>
      <w:ind w:left="360"/>
    </w:pPr>
    <w:rPr>
      <w:sz w:val="16"/>
      <w:szCs w:val="16"/>
    </w:rPr>
  </w:style>
  <w:style w:type="character" w:customStyle="1" w:styleId="BodyTextIndent3Char">
    <w:name w:val="Body Text Indent 3 Char"/>
    <w:link w:val="BodyTextIndent3"/>
    <w:rsid w:val="008A7FB1"/>
    <w:rPr>
      <w:sz w:val="16"/>
      <w:szCs w:val="16"/>
    </w:rPr>
  </w:style>
  <w:style w:type="character" w:customStyle="1" w:styleId="Heading4Char">
    <w:name w:val="Heading 4 Char"/>
    <w:link w:val="Heading4"/>
    <w:semiHidden/>
    <w:rsid w:val="00641B43"/>
    <w:rPr>
      <w:rFonts w:ascii="Calibri" w:eastAsia="Times New Roman" w:hAnsi="Calibri" w:cs="Times New Roman"/>
      <w:b/>
      <w:bCs/>
      <w:sz w:val="28"/>
      <w:szCs w:val="28"/>
    </w:rPr>
  </w:style>
  <w:style w:type="paragraph" w:styleId="BodyText2">
    <w:name w:val="Body Text 2"/>
    <w:basedOn w:val="Normal"/>
    <w:link w:val="BodyText2Char"/>
    <w:rsid w:val="00641B43"/>
    <w:pPr>
      <w:spacing w:after="120" w:line="480" w:lineRule="auto"/>
    </w:pPr>
  </w:style>
  <w:style w:type="character" w:customStyle="1" w:styleId="BodyText2Char">
    <w:name w:val="Body Text 2 Char"/>
    <w:basedOn w:val="DefaultParagraphFont"/>
    <w:link w:val="BodyText2"/>
    <w:rsid w:val="00641B43"/>
  </w:style>
  <w:style w:type="paragraph" w:styleId="PlainText">
    <w:name w:val="Plain Text"/>
    <w:basedOn w:val="Normal"/>
    <w:link w:val="PlainTextChar"/>
    <w:rsid w:val="00641B43"/>
    <w:rPr>
      <w:rFonts w:ascii="Courier New" w:hAnsi="Courier New" w:cs="Courier New"/>
    </w:rPr>
  </w:style>
  <w:style w:type="character" w:customStyle="1" w:styleId="PlainTextChar">
    <w:name w:val="Plain Text Char"/>
    <w:link w:val="PlainText"/>
    <w:rsid w:val="00641B43"/>
    <w:rPr>
      <w:rFonts w:ascii="Courier New" w:hAnsi="Courier New" w:cs="Courier New"/>
    </w:rPr>
  </w:style>
  <w:style w:type="character" w:styleId="Strong">
    <w:name w:val="Strong"/>
    <w:uiPriority w:val="22"/>
    <w:qFormat/>
    <w:rsid w:val="0054481B"/>
    <w:rPr>
      <w:b/>
      <w:bCs/>
    </w:rPr>
  </w:style>
  <w:style w:type="paragraph" w:styleId="TOC3">
    <w:name w:val="toc 3"/>
    <w:basedOn w:val="Normal"/>
    <w:next w:val="Normal"/>
    <w:autoRedefine/>
    <w:uiPriority w:val="39"/>
    <w:rsid w:val="00EF4773"/>
    <w:pPr>
      <w:spacing w:after="100"/>
      <w:ind w:left="400"/>
    </w:pPr>
  </w:style>
  <w:style w:type="paragraph" w:styleId="TOC2">
    <w:name w:val="toc 2"/>
    <w:basedOn w:val="Normal"/>
    <w:next w:val="Normal"/>
    <w:autoRedefine/>
    <w:uiPriority w:val="39"/>
    <w:rsid w:val="00EF4773"/>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06627">
      <w:bodyDiv w:val="1"/>
      <w:marLeft w:val="0"/>
      <w:marRight w:val="0"/>
      <w:marTop w:val="0"/>
      <w:marBottom w:val="0"/>
      <w:divBdr>
        <w:top w:val="none" w:sz="0" w:space="0" w:color="auto"/>
        <w:left w:val="none" w:sz="0" w:space="0" w:color="auto"/>
        <w:bottom w:val="none" w:sz="0" w:space="0" w:color="auto"/>
        <w:right w:val="none" w:sz="0" w:space="0" w:color="auto"/>
      </w:divBdr>
    </w:div>
    <w:div w:id="179585105">
      <w:bodyDiv w:val="1"/>
      <w:marLeft w:val="0"/>
      <w:marRight w:val="0"/>
      <w:marTop w:val="0"/>
      <w:marBottom w:val="0"/>
      <w:divBdr>
        <w:top w:val="none" w:sz="0" w:space="0" w:color="auto"/>
        <w:left w:val="none" w:sz="0" w:space="0" w:color="auto"/>
        <w:bottom w:val="none" w:sz="0" w:space="0" w:color="auto"/>
        <w:right w:val="none" w:sz="0" w:space="0" w:color="auto"/>
      </w:divBdr>
    </w:div>
    <w:div w:id="243801371">
      <w:bodyDiv w:val="1"/>
      <w:marLeft w:val="0"/>
      <w:marRight w:val="0"/>
      <w:marTop w:val="0"/>
      <w:marBottom w:val="0"/>
      <w:divBdr>
        <w:top w:val="none" w:sz="0" w:space="0" w:color="auto"/>
        <w:left w:val="none" w:sz="0" w:space="0" w:color="auto"/>
        <w:bottom w:val="none" w:sz="0" w:space="0" w:color="auto"/>
        <w:right w:val="none" w:sz="0" w:space="0" w:color="auto"/>
      </w:divBdr>
    </w:div>
    <w:div w:id="300115965">
      <w:bodyDiv w:val="1"/>
      <w:marLeft w:val="0"/>
      <w:marRight w:val="0"/>
      <w:marTop w:val="0"/>
      <w:marBottom w:val="0"/>
      <w:divBdr>
        <w:top w:val="none" w:sz="0" w:space="0" w:color="auto"/>
        <w:left w:val="none" w:sz="0" w:space="0" w:color="auto"/>
        <w:bottom w:val="none" w:sz="0" w:space="0" w:color="auto"/>
        <w:right w:val="none" w:sz="0" w:space="0" w:color="auto"/>
      </w:divBdr>
    </w:div>
    <w:div w:id="567419406">
      <w:bodyDiv w:val="1"/>
      <w:marLeft w:val="0"/>
      <w:marRight w:val="0"/>
      <w:marTop w:val="0"/>
      <w:marBottom w:val="0"/>
      <w:divBdr>
        <w:top w:val="none" w:sz="0" w:space="0" w:color="auto"/>
        <w:left w:val="none" w:sz="0" w:space="0" w:color="auto"/>
        <w:bottom w:val="none" w:sz="0" w:space="0" w:color="auto"/>
        <w:right w:val="none" w:sz="0" w:space="0" w:color="auto"/>
      </w:divBdr>
    </w:div>
    <w:div w:id="581573749">
      <w:bodyDiv w:val="1"/>
      <w:marLeft w:val="0"/>
      <w:marRight w:val="0"/>
      <w:marTop w:val="0"/>
      <w:marBottom w:val="0"/>
      <w:divBdr>
        <w:top w:val="none" w:sz="0" w:space="0" w:color="auto"/>
        <w:left w:val="none" w:sz="0" w:space="0" w:color="auto"/>
        <w:bottom w:val="none" w:sz="0" w:space="0" w:color="auto"/>
        <w:right w:val="none" w:sz="0" w:space="0" w:color="auto"/>
      </w:divBdr>
    </w:div>
    <w:div w:id="1218858924">
      <w:bodyDiv w:val="1"/>
      <w:marLeft w:val="0"/>
      <w:marRight w:val="0"/>
      <w:marTop w:val="0"/>
      <w:marBottom w:val="0"/>
      <w:divBdr>
        <w:top w:val="none" w:sz="0" w:space="0" w:color="auto"/>
        <w:left w:val="none" w:sz="0" w:space="0" w:color="auto"/>
        <w:bottom w:val="none" w:sz="0" w:space="0" w:color="auto"/>
        <w:right w:val="none" w:sz="0" w:space="0" w:color="auto"/>
      </w:divBdr>
    </w:div>
    <w:div w:id="1532451037">
      <w:bodyDiv w:val="1"/>
      <w:marLeft w:val="0"/>
      <w:marRight w:val="0"/>
      <w:marTop w:val="0"/>
      <w:marBottom w:val="0"/>
      <w:divBdr>
        <w:top w:val="none" w:sz="0" w:space="0" w:color="auto"/>
        <w:left w:val="none" w:sz="0" w:space="0" w:color="auto"/>
        <w:bottom w:val="none" w:sz="0" w:space="0" w:color="auto"/>
        <w:right w:val="none" w:sz="0" w:space="0" w:color="auto"/>
      </w:divBdr>
    </w:div>
    <w:div w:id="1562718649">
      <w:bodyDiv w:val="1"/>
      <w:marLeft w:val="0"/>
      <w:marRight w:val="0"/>
      <w:marTop w:val="0"/>
      <w:marBottom w:val="0"/>
      <w:divBdr>
        <w:top w:val="none" w:sz="0" w:space="0" w:color="auto"/>
        <w:left w:val="none" w:sz="0" w:space="0" w:color="auto"/>
        <w:bottom w:val="none" w:sz="0" w:space="0" w:color="auto"/>
        <w:right w:val="none" w:sz="0" w:space="0" w:color="auto"/>
      </w:divBdr>
    </w:div>
    <w:div w:id="1620181426">
      <w:bodyDiv w:val="1"/>
      <w:marLeft w:val="0"/>
      <w:marRight w:val="0"/>
      <w:marTop w:val="0"/>
      <w:marBottom w:val="0"/>
      <w:divBdr>
        <w:top w:val="none" w:sz="0" w:space="0" w:color="auto"/>
        <w:left w:val="none" w:sz="0" w:space="0" w:color="auto"/>
        <w:bottom w:val="none" w:sz="0" w:space="0" w:color="auto"/>
        <w:right w:val="none" w:sz="0" w:space="0" w:color="auto"/>
      </w:divBdr>
    </w:div>
    <w:div w:id="1693723669">
      <w:bodyDiv w:val="1"/>
      <w:marLeft w:val="0"/>
      <w:marRight w:val="0"/>
      <w:marTop w:val="0"/>
      <w:marBottom w:val="0"/>
      <w:divBdr>
        <w:top w:val="none" w:sz="0" w:space="0" w:color="auto"/>
        <w:left w:val="none" w:sz="0" w:space="0" w:color="auto"/>
        <w:bottom w:val="none" w:sz="0" w:space="0" w:color="auto"/>
        <w:right w:val="none" w:sz="0" w:space="0" w:color="auto"/>
      </w:divBdr>
    </w:div>
    <w:div w:id="1739984265">
      <w:bodyDiv w:val="1"/>
      <w:marLeft w:val="0"/>
      <w:marRight w:val="0"/>
      <w:marTop w:val="0"/>
      <w:marBottom w:val="0"/>
      <w:divBdr>
        <w:top w:val="none" w:sz="0" w:space="0" w:color="auto"/>
        <w:left w:val="none" w:sz="0" w:space="0" w:color="auto"/>
        <w:bottom w:val="none" w:sz="0" w:space="0" w:color="auto"/>
        <w:right w:val="none" w:sz="0" w:space="0" w:color="auto"/>
      </w:divBdr>
    </w:div>
    <w:div w:id="1826816075">
      <w:bodyDiv w:val="1"/>
      <w:marLeft w:val="0"/>
      <w:marRight w:val="0"/>
      <w:marTop w:val="0"/>
      <w:marBottom w:val="0"/>
      <w:divBdr>
        <w:top w:val="none" w:sz="0" w:space="0" w:color="auto"/>
        <w:left w:val="none" w:sz="0" w:space="0" w:color="auto"/>
        <w:bottom w:val="none" w:sz="0" w:space="0" w:color="auto"/>
        <w:right w:val="none" w:sz="0" w:space="0" w:color="auto"/>
      </w:divBdr>
    </w:div>
    <w:div w:id="1922906432">
      <w:bodyDiv w:val="1"/>
      <w:marLeft w:val="0"/>
      <w:marRight w:val="0"/>
      <w:marTop w:val="0"/>
      <w:marBottom w:val="0"/>
      <w:divBdr>
        <w:top w:val="none" w:sz="0" w:space="0" w:color="auto"/>
        <w:left w:val="none" w:sz="0" w:space="0" w:color="auto"/>
        <w:bottom w:val="none" w:sz="0" w:space="0" w:color="auto"/>
        <w:right w:val="none" w:sz="0" w:space="0" w:color="auto"/>
      </w:divBdr>
    </w:div>
    <w:div w:id="210888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grestini@battlecreekmi.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attlecreekmi.gov/trans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C17E9250CA14CACB89FF72EE9E811" ma:contentTypeVersion="13" ma:contentTypeDescription="Create a new document." ma:contentTypeScope="" ma:versionID="b011acb058b5ec6b3781198cb6b7add2">
  <xsd:schema xmlns:xsd="http://www.w3.org/2001/XMLSchema" xmlns:xs="http://www.w3.org/2001/XMLSchema" xmlns:p="http://schemas.microsoft.com/office/2006/metadata/properties" xmlns:ns3="ff41315b-726a-4ebf-ae71-56861a5619bb" xmlns:ns4="22536ca1-1d0d-4aa0-8620-4c593ca2bdd6" targetNamespace="http://schemas.microsoft.com/office/2006/metadata/properties" ma:root="true" ma:fieldsID="d5727cd4ef5962009d95a67ab484fe40" ns3:_="" ns4:_="">
    <xsd:import namespace="ff41315b-726a-4ebf-ae71-56861a5619bb"/>
    <xsd:import namespace="22536ca1-1d0d-4aa0-8620-4c593ca2bdd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1315b-726a-4ebf-ae71-56861a5619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536ca1-1d0d-4aa0-8620-4c593ca2bd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B1932-191A-4D83-9D94-4A6D9F7033FA}">
  <ds:schemaRefs>
    <ds:schemaRef ds:uri="22536ca1-1d0d-4aa0-8620-4c593ca2bdd6"/>
    <ds:schemaRef ds:uri="http://schemas.microsoft.com/office/2006/documentManagement/types"/>
    <ds:schemaRef ds:uri="http://purl.org/dc/dcmitype/"/>
    <ds:schemaRef ds:uri="http://purl.org/dc/elements/1.1/"/>
    <ds:schemaRef ds:uri="ff41315b-726a-4ebf-ae71-56861a5619bb"/>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309267B-3B91-45FB-A34D-9063641F0468}">
  <ds:schemaRefs>
    <ds:schemaRef ds:uri="http://schemas.microsoft.com/sharepoint/v3/contenttype/forms"/>
  </ds:schemaRefs>
</ds:datastoreItem>
</file>

<file path=customXml/itemProps3.xml><?xml version="1.0" encoding="utf-8"?>
<ds:datastoreItem xmlns:ds="http://schemas.openxmlformats.org/officeDocument/2006/customXml" ds:itemID="{68BF724E-C9BF-4D70-B576-7AA31ABDA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1315b-726a-4ebf-ae71-56861a5619bb"/>
    <ds:schemaRef ds:uri="22536ca1-1d0d-4aa0-8620-4c593ca2b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6D043C-8F26-44CB-9858-46085F96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660</Words>
  <Characters>4299</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4950</CharactersWithSpaces>
  <SharedDoc>false</SharedDoc>
  <HLinks>
    <vt:vector size="24" baseType="variant">
      <vt:variant>
        <vt:i4>786468</vt:i4>
      </vt:variant>
      <vt:variant>
        <vt:i4>12</vt:i4>
      </vt:variant>
      <vt:variant>
        <vt:i4>0</vt:i4>
      </vt:variant>
      <vt:variant>
        <vt:i4>5</vt:i4>
      </vt:variant>
      <vt:variant>
        <vt:lpwstr>mailto:mravis@battlecreekmi.gov</vt:lpwstr>
      </vt:variant>
      <vt:variant>
        <vt:lpwstr/>
      </vt:variant>
      <vt:variant>
        <vt:i4>5636161</vt:i4>
      </vt:variant>
      <vt:variant>
        <vt:i4>9</vt:i4>
      </vt:variant>
      <vt:variant>
        <vt:i4>0</vt:i4>
      </vt:variant>
      <vt:variant>
        <vt:i4>5</vt:i4>
      </vt:variant>
      <vt:variant>
        <vt:lpwstr>http://www.battlecreekmi.gov/transit</vt:lpwstr>
      </vt:variant>
      <vt:variant>
        <vt:lpwstr/>
      </vt:variant>
      <vt:variant>
        <vt:i4>1441859</vt:i4>
      </vt:variant>
      <vt:variant>
        <vt:i4>6</vt:i4>
      </vt:variant>
      <vt:variant>
        <vt:i4>0</vt:i4>
      </vt:variant>
      <vt:variant>
        <vt:i4>5</vt:i4>
      </vt:variant>
      <vt:variant>
        <vt:lpwstr>https://mdotjboss.state.mi.us/MUCPWeb/search.htm</vt:lpwstr>
      </vt:variant>
      <vt:variant>
        <vt:lpwstr/>
      </vt:variant>
      <vt:variant>
        <vt:i4>3276926</vt:i4>
      </vt:variant>
      <vt:variant>
        <vt:i4>3</vt:i4>
      </vt:variant>
      <vt:variant>
        <vt:i4>0</vt:i4>
      </vt:variant>
      <vt:variant>
        <vt:i4>5</vt:i4>
      </vt:variant>
      <vt:variant>
        <vt:lpwstr>http://www.transit.dot.gov/ntd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dmhutchi</dc:creator>
  <cp:keywords/>
  <cp:lastModifiedBy>Mallory R. Avis</cp:lastModifiedBy>
  <cp:revision>2</cp:revision>
  <cp:lastPrinted>2021-05-11T13:06:00Z</cp:lastPrinted>
  <dcterms:created xsi:type="dcterms:W3CDTF">2023-06-15T21:46:00Z</dcterms:created>
  <dcterms:modified xsi:type="dcterms:W3CDTF">2023-06-15T21:46:00Z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0x01010085CC17E9250CA14CACB89FF72EE9E811</vt:lpwstr>
  </property>
</Properties>
</file>